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0422" w:rsidRDefault="002C0422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0422" w:rsidRDefault="002C0422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0422" w:rsidRDefault="002C0422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0422" w:rsidRDefault="002C0422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0422" w:rsidRDefault="002C0422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2C0422" w:rsidRPr="003019AB" w:rsidRDefault="002C0422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0051AB" w:rsidRDefault="006570FA" w:rsidP="00344832">
      <w:pPr>
        <w:spacing w:line="264" w:lineRule="auto"/>
        <w:ind w:left="284"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РЕШЕНИЕ</w:t>
      </w:r>
    </w:p>
    <w:p w:rsidR="006570FA" w:rsidRPr="000051AB" w:rsidRDefault="0036632D" w:rsidP="00344832">
      <w:pPr>
        <w:spacing w:line="264" w:lineRule="auto"/>
        <w:contextualSpacing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об отказе в пересчете кадастровой стоимости</w:t>
      </w:r>
    </w:p>
    <w:p w:rsidR="001A6459" w:rsidRPr="000051AB" w:rsidRDefault="001A6459" w:rsidP="00344832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8F672A" w:rsidRPr="000051AB" w:rsidRDefault="008F672A" w:rsidP="00344832">
      <w:pPr>
        <w:spacing w:line="264" w:lineRule="auto"/>
        <w:ind w:right="-2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«</w:t>
      </w:r>
      <w:r w:rsidR="003A59DE">
        <w:rPr>
          <w:b/>
          <w:sz w:val="25"/>
          <w:szCs w:val="25"/>
        </w:rPr>
        <w:t>0</w:t>
      </w:r>
      <w:r w:rsidR="000013CA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» </w:t>
      </w:r>
      <w:r w:rsidR="003A59DE">
        <w:rPr>
          <w:b/>
          <w:sz w:val="25"/>
          <w:szCs w:val="25"/>
        </w:rPr>
        <w:t>июня</w:t>
      </w:r>
      <w:r w:rsidRPr="000051AB">
        <w:rPr>
          <w:b/>
          <w:sz w:val="25"/>
          <w:szCs w:val="25"/>
        </w:rPr>
        <w:t xml:space="preserve"> 202</w:t>
      </w:r>
      <w:r w:rsidR="00271169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 г.</w:t>
      </w:r>
      <w:r w:rsidRPr="000051AB">
        <w:rPr>
          <w:b/>
          <w:sz w:val="25"/>
          <w:szCs w:val="25"/>
        </w:rPr>
        <w:tab/>
        <w:t xml:space="preserve">      </w:t>
      </w:r>
      <w:r w:rsidR="00D96D57" w:rsidRPr="000051AB">
        <w:rPr>
          <w:b/>
          <w:sz w:val="25"/>
          <w:szCs w:val="25"/>
        </w:rPr>
        <w:t xml:space="preserve">     </w:t>
      </w:r>
      <w:r w:rsidRPr="000051AB">
        <w:rPr>
          <w:b/>
          <w:sz w:val="25"/>
          <w:szCs w:val="25"/>
        </w:rPr>
        <w:t xml:space="preserve">                                        </w:t>
      </w:r>
      <w:r w:rsidR="00C655FB" w:rsidRPr="000051AB">
        <w:rPr>
          <w:b/>
          <w:sz w:val="25"/>
          <w:szCs w:val="25"/>
        </w:rPr>
        <w:t xml:space="preserve">                         </w:t>
      </w:r>
      <w:r w:rsidR="003A59DE">
        <w:rPr>
          <w:b/>
          <w:sz w:val="25"/>
          <w:szCs w:val="25"/>
        </w:rPr>
        <w:t xml:space="preserve">            </w:t>
      </w:r>
      <w:r w:rsidR="00C655FB" w:rsidRPr="000051AB">
        <w:rPr>
          <w:b/>
          <w:sz w:val="25"/>
          <w:szCs w:val="25"/>
        </w:rPr>
        <w:t xml:space="preserve">    </w:t>
      </w:r>
      <w:r w:rsidR="00271169">
        <w:rPr>
          <w:b/>
          <w:sz w:val="25"/>
          <w:szCs w:val="25"/>
        </w:rPr>
        <w:t xml:space="preserve">                </w:t>
      </w:r>
      <w:r w:rsidRPr="000051AB">
        <w:rPr>
          <w:b/>
          <w:sz w:val="25"/>
          <w:szCs w:val="25"/>
        </w:rPr>
        <w:t>№</w:t>
      </w:r>
      <w:r w:rsidR="00A11A2F">
        <w:rPr>
          <w:b/>
          <w:sz w:val="25"/>
          <w:szCs w:val="25"/>
        </w:rPr>
        <w:t xml:space="preserve"> </w:t>
      </w:r>
      <w:r w:rsidR="00EC2BA9">
        <w:rPr>
          <w:b/>
          <w:sz w:val="25"/>
          <w:szCs w:val="25"/>
        </w:rPr>
        <w:t>3</w:t>
      </w:r>
      <w:r w:rsidR="000013CA">
        <w:rPr>
          <w:b/>
          <w:sz w:val="25"/>
          <w:szCs w:val="25"/>
        </w:rPr>
        <w:t>64</w:t>
      </w:r>
      <w:r w:rsidRPr="000051AB">
        <w:rPr>
          <w:b/>
          <w:sz w:val="25"/>
          <w:szCs w:val="25"/>
        </w:rPr>
        <w:t>/2</w:t>
      </w:r>
      <w:r w:rsidR="00271169">
        <w:rPr>
          <w:b/>
          <w:sz w:val="25"/>
          <w:szCs w:val="25"/>
        </w:rPr>
        <w:t>5</w:t>
      </w:r>
    </w:p>
    <w:p w:rsidR="006570FA" w:rsidRPr="000051AB" w:rsidRDefault="006570FA" w:rsidP="00344832">
      <w:pPr>
        <w:spacing w:line="264" w:lineRule="auto"/>
        <w:ind w:right="-2"/>
        <w:jc w:val="both"/>
        <w:rPr>
          <w:sz w:val="25"/>
          <w:szCs w:val="25"/>
        </w:rPr>
      </w:pPr>
    </w:p>
    <w:p w:rsidR="00D52B2E" w:rsidRPr="000051AB" w:rsidRDefault="00D52B2E" w:rsidP="00344832">
      <w:pPr>
        <w:spacing w:line="264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>Реквизиты заявлени</w:t>
      </w:r>
      <w:r w:rsidR="002C555A">
        <w:rPr>
          <w:b/>
          <w:sz w:val="25"/>
          <w:szCs w:val="25"/>
        </w:rPr>
        <w:t>я</w:t>
      </w:r>
      <w:r w:rsidRPr="000051AB">
        <w:rPr>
          <w:b/>
          <w:sz w:val="25"/>
          <w:szCs w:val="25"/>
        </w:rPr>
        <w:t>:</w:t>
      </w:r>
      <w:r w:rsidRPr="000051AB">
        <w:rPr>
          <w:sz w:val="25"/>
          <w:szCs w:val="25"/>
        </w:rPr>
        <w:tab/>
      </w:r>
      <w:r w:rsidR="00C655FB" w:rsidRPr="000051AB">
        <w:rPr>
          <w:sz w:val="25"/>
          <w:szCs w:val="25"/>
        </w:rPr>
        <w:t xml:space="preserve">от </w:t>
      </w:r>
      <w:r w:rsidR="00734510">
        <w:rPr>
          <w:sz w:val="25"/>
          <w:szCs w:val="25"/>
        </w:rPr>
        <w:t>15.05.2025</w:t>
      </w:r>
      <w:r w:rsidR="00CF6968" w:rsidRPr="00CF6968">
        <w:rPr>
          <w:sz w:val="25"/>
          <w:szCs w:val="25"/>
        </w:rPr>
        <w:t xml:space="preserve"> </w:t>
      </w:r>
      <w:r w:rsidR="008F672A" w:rsidRPr="000051AB">
        <w:rPr>
          <w:sz w:val="25"/>
          <w:szCs w:val="25"/>
        </w:rPr>
        <w:t xml:space="preserve">№ </w:t>
      </w:r>
      <w:r w:rsidR="00734510">
        <w:rPr>
          <w:sz w:val="25"/>
          <w:szCs w:val="25"/>
        </w:rPr>
        <w:t>03-308/25О</w:t>
      </w:r>
    </w:p>
    <w:p w:rsidR="00D52B2E" w:rsidRPr="000051AB" w:rsidRDefault="00D52B2E" w:rsidP="00344832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C655FB" w:rsidRPr="000051AB" w:rsidRDefault="00D52B2E" w:rsidP="00344832">
      <w:pPr>
        <w:spacing w:line="264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Информация о заявителе: </w:t>
      </w:r>
      <w:r w:rsidRPr="000051AB">
        <w:rPr>
          <w:b/>
          <w:sz w:val="25"/>
          <w:szCs w:val="25"/>
        </w:rPr>
        <w:tab/>
      </w:r>
      <w:r w:rsidR="002C0422">
        <w:rPr>
          <w:sz w:val="25"/>
          <w:szCs w:val="25"/>
        </w:rPr>
        <w:t>***</w:t>
      </w:r>
    </w:p>
    <w:p w:rsidR="00D52B2E" w:rsidRPr="000051AB" w:rsidRDefault="00D52B2E" w:rsidP="00344832">
      <w:pPr>
        <w:spacing w:line="264" w:lineRule="auto"/>
        <w:ind w:left="5529" w:right="-2"/>
        <w:jc w:val="both"/>
        <w:rPr>
          <w:sz w:val="25"/>
          <w:szCs w:val="25"/>
        </w:rPr>
      </w:pPr>
    </w:p>
    <w:p w:rsidR="00D52B2E" w:rsidRPr="000051AB" w:rsidRDefault="00A70465" w:rsidP="00344832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</w:t>
      </w:r>
      <w:r w:rsidR="000970F7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 xml:space="preserve"> номер</w:t>
      </w:r>
      <w:r w:rsidR="00D52B2E" w:rsidRPr="000051AB">
        <w:rPr>
          <w:b/>
          <w:sz w:val="25"/>
          <w:szCs w:val="25"/>
        </w:rPr>
        <w:t xml:space="preserve"> объект</w:t>
      </w:r>
      <w:r w:rsidR="000970F7" w:rsidRPr="000051AB">
        <w:rPr>
          <w:b/>
          <w:sz w:val="25"/>
          <w:szCs w:val="25"/>
        </w:rPr>
        <w:t>а</w:t>
      </w:r>
      <w:r w:rsidR="00D52B2E" w:rsidRPr="000051AB">
        <w:rPr>
          <w:b/>
          <w:sz w:val="25"/>
          <w:szCs w:val="25"/>
        </w:rPr>
        <w:t xml:space="preserve"> недвижимости:</w:t>
      </w:r>
      <w:r w:rsidR="00D52B2E" w:rsidRPr="000051AB">
        <w:rPr>
          <w:b/>
          <w:sz w:val="25"/>
          <w:szCs w:val="25"/>
        </w:rPr>
        <w:tab/>
      </w:r>
      <w:r w:rsidR="003A59DE" w:rsidRPr="003A59DE">
        <w:rPr>
          <w:sz w:val="25"/>
          <w:szCs w:val="25"/>
        </w:rPr>
        <w:t>77:22:0030211:424</w:t>
      </w:r>
    </w:p>
    <w:p w:rsidR="008C47AB" w:rsidRPr="000051AB" w:rsidRDefault="00D52B2E" w:rsidP="00344832">
      <w:pPr>
        <w:tabs>
          <w:tab w:val="left" w:pos="5529"/>
        </w:tabs>
        <w:spacing w:line="264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="00D96D57" w:rsidRPr="000051AB">
        <w:rPr>
          <w:sz w:val="25"/>
          <w:szCs w:val="25"/>
        </w:rPr>
        <w:t xml:space="preserve">г. Москва, </w:t>
      </w:r>
      <w:proofErr w:type="spellStart"/>
      <w:r w:rsidR="003A59DE" w:rsidRPr="003A59DE">
        <w:rPr>
          <w:sz w:val="25"/>
          <w:szCs w:val="25"/>
        </w:rPr>
        <w:t>вн</w:t>
      </w:r>
      <w:proofErr w:type="spellEnd"/>
      <w:r w:rsidR="003A59DE" w:rsidRPr="003A59DE">
        <w:rPr>
          <w:sz w:val="25"/>
          <w:szCs w:val="25"/>
        </w:rPr>
        <w:t>.</w:t>
      </w:r>
      <w:r w:rsidR="003A59DE">
        <w:rPr>
          <w:sz w:val="25"/>
          <w:szCs w:val="25"/>
        </w:rPr>
        <w:t xml:space="preserve"> </w:t>
      </w:r>
      <w:r w:rsidR="003A59DE" w:rsidRPr="003A59DE">
        <w:rPr>
          <w:sz w:val="25"/>
          <w:szCs w:val="25"/>
        </w:rPr>
        <w:t>тер.</w:t>
      </w:r>
      <w:r w:rsidR="003A59DE">
        <w:rPr>
          <w:sz w:val="25"/>
          <w:szCs w:val="25"/>
        </w:rPr>
        <w:t xml:space="preserve"> </w:t>
      </w:r>
      <w:r w:rsidR="003A59DE" w:rsidRPr="003A59DE">
        <w:rPr>
          <w:sz w:val="25"/>
          <w:szCs w:val="25"/>
        </w:rPr>
        <w:t xml:space="preserve">г. поселение </w:t>
      </w:r>
      <w:proofErr w:type="spellStart"/>
      <w:r w:rsidR="003A59DE" w:rsidRPr="003A59DE">
        <w:rPr>
          <w:sz w:val="25"/>
          <w:szCs w:val="25"/>
        </w:rPr>
        <w:t>Вороновское</w:t>
      </w:r>
      <w:proofErr w:type="spellEnd"/>
      <w:r w:rsidR="003A59DE" w:rsidRPr="003A59DE">
        <w:rPr>
          <w:sz w:val="25"/>
          <w:szCs w:val="25"/>
        </w:rPr>
        <w:t xml:space="preserve">, </w:t>
      </w:r>
      <w:proofErr w:type="spellStart"/>
      <w:r w:rsidR="003A59DE" w:rsidRPr="003A59DE">
        <w:rPr>
          <w:sz w:val="25"/>
          <w:szCs w:val="25"/>
        </w:rPr>
        <w:t>кв</w:t>
      </w:r>
      <w:proofErr w:type="spellEnd"/>
      <w:r w:rsidR="003A59DE" w:rsidRPr="003A59DE">
        <w:rPr>
          <w:sz w:val="25"/>
          <w:szCs w:val="25"/>
        </w:rPr>
        <w:t>-л 75</w:t>
      </w:r>
    </w:p>
    <w:p w:rsidR="000970F7" w:rsidRPr="000051AB" w:rsidRDefault="000970F7" w:rsidP="00344832">
      <w:pPr>
        <w:tabs>
          <w:tab w:val="left" w:pos="5529"/>
        </w:tabs>
        <w:spacing w:line="264" w:lineRule="auto"/>
        <w:ind w:right="-2"/>
        <w:jc w:val="both"/>
        <w:rPr>
          <w:b/>
          <w:sz w:val="25"/>
          <w:szCs w:val="25"/>
        </w:rPr>
      </w:pPr>
    </w:p>
    <w:p w:rsidR="006570FA" w:rsidRPr="000051AB" w:rsidRDefault="006570FA" w:rsidP="00344832">
      <w:pPr>
        <w:tabs>
          <w:tab w:val="left" w:pos="5529"/>
        </w:tabs>
        <w:spacing w:line="264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Информация о проведенной проверке:</w:t>
      </w:r>
    </w:p>
    <w:p w:rsidR="008F672A" w:rsidRPr="000051AB" w:rsidRDefault="008F672A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</w:p>
    <w:p w:rsidR="0036632D" w:rsidRPr="006772B1" w:rsidRDefault="0036632D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0051AB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345B3F">
        <w:rPr>
          <w:sz w:val="25"/>
          <w:szCs w:val="25"/>
        </w:rPr>
        <w:t xml:space="preserve"> (далее – Закон о ГКО)</w:t>
      </w:r>
      <w:r w:rsidRPr="000051AB">
        <w:rPr>
          <w:sz w:val="25"/>
          <w:szCs w:val="25"/>
        </w:rPr>
        <w:t xml:space="preserve">, Методическими указаниями о государственной кадастровой оценке, </w:t>
      </w:r>
      <w:r w:rsidRPr="006772B1">
        <w:rPr>
          <w:sz w:val="25"/>
          <w:szCs w:val="25"/>
        </w:rPr>
        <w:t>утвержденными приказом Федеральной службы госуда</w:t>
      </w:r>
      <w:r w:rsidR="002842DF" w:rsidRPr="006772B1">
        <w:rPr>
          <w:sz w:val="25"/>
          <w:szCs w:val="25"/>
        </w:rPr>
        <w:t>рственной регистрации, кадастра</w:t>
      </w:r>
      <w:r w:rsidR="00345B3F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и картографии от 04.08.2021 № П/0336. </w:t>
      </w:r>
    </w:p>
    <w:p w:rsidR="00A11A2F" w:rsidRDefault="00345B3F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345B3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3A59DE" w:rsidRPr="003A59DE">
        <w:rPr>
          <w:sz w:val="25"/>
          <w:szCs w:val="25"/>
        </w:rPr>
        <w:t>77:22:0030211:424</w:t>
      </w:r>
      <w:r w:rsidR="003A59DE">
        <w:rPr>
          <w:sz w:val="25"/>
          <w:szCs w:val="25"/>
        </w:rPr>
        <w:t xml:space="preserve"> </w:t>
      </w:r>
      <w:r w:rsidRPr="00345B3F">
        <w:rPr>
          <w:bCs/>
          <w:sz w:val="25"/>
          <w:szCs w:val="25"/>
        </w:rPr>
        <w:t xml:space="preserve">в размере </w:t>
      </w:r>
      <w:r w:rsidR="003A59DE" w:rsidRPr="003A59DE">
        <w:rPr>
          <w:bCs/>
          <w:sz w:val="25"/>
          <w:szCs w:val="25"/>
        </w:rPr>
        <w:t>971</w:t>
      </w:r>
      <w:r w:rsidR="003A59DE">
        <w:rPr>
          <w:bCs/>
          <w:sz w:val="25"/>
          <w:szCs w:val="25"/>
        </w:rPr>
        <w:t> </w:t>
      </w:r>
      <w:r w:rsidR="003A59DE" w:rsidRPr="003A59DE">
        <w:rPr>
          <w:bCs/>
          <w:sz w:val="25"/>
          <w:szCs w:val="25"/>
        </w:rPr>
        <w:t>973</w:t>
      </w:r>
      <w:r w:rsidR="003A59DE">
        <w:rPr>
          <w:bCs/>
          <w:sz w:val="25"/>
          <w:szCs w:val="25"/>
        </w:rPr>
        <w:t>,</w:t>
      </w:r>
      <w:r w:rsidR="003A59DE" w:rsidRPr="003A59DE">
        <w:rPr>
          <w:bCs/>
          <w:sz w:val="25"/>
          <w:szCs w:val="25"/>
        </w:rPr>
        <w:t>76</w:t>
      </w:r>
      <w:r w:rsidR="003A59DE">
        <w:rPr>
          <w:bCs/>
          <w:sz w:val="25"/>
          <w:szCs w:val="25"/>
        </w:rPr>
        <w:t xml:space="preserve"> </w:t>
      </w:r>
      <w:r w:rsidRPr="00345B3F">
        <w:rPr>
          <w:bCs/>
          <w:sz w:val="25"/>
          <w:szCs w:val="25"/>
        </w:rPr>
        <w:t xml:space="preserve">руб. </w:t>
      </w:r>
      <w:r w:rsidRPr="00345B3F">
        <w:rPr>
          <w:sz w:val="25"/>
          <w:szCs w:val="25"/>
        </w:rPr>
        <w:t xml:space="preserve">определена ГБУ «Центр имущественных платежей» по состоянию на 01.01.2023 (дата возникновения основания </w:t>
      </w:r>
      <w:r w:rsidR="002F53BB">
        <w:rPr>
          <w:sz w:val="25"/>
          <w:szCs w:val="25"/>
        </w:rPr>
        <w:br/>
      </w:r>
      <w:r w:rsidRPr="00345B3F">
        <w:rPr>
          <w:sz w:val="25"/>
          <w:szCs w:val="25"/>
        </w:rPr>
        <w:t xml:space="preserve">для определения кадастровой стоимости – </w:t>
      </w:r>
      <w:r w:rsidR="00AB6B35">
        <w:rPr>
          <w:sz w:val="25"/>
          <w:szCs w:val="25"/>
        </w:rPr>
        <w:t>26.03.2025</w:t>
      </w:r>
      <w:r w:rsidR="00A11A2F">
        <w:rPr>
          <w:sz w:val="25"/>
          <w:szCs w:val="25"/>
        </w:rPr>
        <w:t>) в соответствии со статьей 16</w:t>
      </w:r>
      <w:r w:rsidR="00A11A2F">
        <w:rPr>
          <w:sz w:val="25"/>
          <w:szCs w:val="25"/>
        </w:rPr>
        <w:br/>
      </w:r>
      <w:r w:rsidRPr="00345B3F">
        <w:rPr>
          <w:sz w:val="25"/>
          <w:szCs w:val="25"/>
        </w:rPr>
        <w:t>Закона о ГКО на основании информации, предоставленной филиалом публично-правовой компании «</w:t>
      </w:r>
      <w:proofErr w:type="spellStart"/>
      <w:r w:rsidRPr="00345B3F">
        <w:rPr>
          <w:sz w:val="25"/>
          <w:szCs w:val="25"/>
        </w:rPr>
        <w:t>Роскадастр</w:t>
      </w:r>
      <w:proofErr w:type="spellEnd"/>
      <w:r w:rsidRPr="00345B3F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345B3F">
        <w:rPr>
          <w:sz w:val="25"/>
          <w:szCs w:val="25"/>
        </w:rPr>
        <w:t xml:space="preserve">по Москве письмом от </w:t>
      </w:r>
      <w:r w:rsidR="00AB6B35">
        <w:rPr>
          <w:sz w:val="25"/>
          <w:szCs w:val="25"/>
        </w:rPr>
        <w:t>31.03.2025</w:t>
      </w:r>
      <w:r w:rsidRPr="00345B3F">
        <w:rPr>
          <w:sz w:val="25"/>
          <w:szCs w:val="25"/>
        </w:rPr>
        <w:t xml:space="preserve"> № </w:t>
      </w:r>
      <w:r w:rsidR="00AB6B35">
        <w:rPr>
          <w:sz w:val="25"/>
          <w:szCs w:val="25"/>
        </w:rPr>
        <w:t>2.11-/0074-ГБУ/25</w:t>
      </w:r>
      <w:r w:rsidRPr="00345B3F">
        <w:rPr>
          <w:sz w:val="25"/>
          <w:szCs w:val="25"/>
        </w:rPr>
        <w:t xml:space="preserve">, </w:t>
      </w:r>
      <w:r w:rsidR="002842DF" w:rsidRPr="006772B1">
        <w:rPr>
          <w:sz w:val="25"/>
          <w:szCs w:val="25"/>
        </w:rPr>
        <w:t>с учетом</w:t>
      </w:r>
      <w:r w:rsidR="00A11A2F">
        <w:rPr>
          <w:sz w:val="25"/>
          <w:szCs w:val="25"/>
        </w:rPr>
        <w:br/>
      </w:r>
      <w:r w:rsidR="002C555A">
        <w:rPr>
          <w:sz w:val="25"/>
          <w:szCs w:val="25"/>
        </w:rPr>
        <w:t>его</w:t>
      </w:r>
      <w:r w:rsidR="002842DF" w:rsidRPr="006772B1">
        <w:rPr>
          <w:sz w:val="25"/>
          <w:szCs w:val="25"/>
        </w:rPr>
        <w:t xml:space="preserve"> отнесения к группе </w:t>
      </w:r>
      <w:r w:rsidR="00AB6B35" w:rsidRPr="00AB6B35">
        <w:rPr>
          <w:sz w:val="25"/>
          <w:szCs w:val="25"/>
        </w:rPr>
        <w:t>2 «Объекты и</w:t>
      </w:r>
      <w:r w:rsidR="00AB6B35">
        <w:rPr>
          <w:sz w:val="25"/>
          <w:szCs w:val="25"/>
        </w:rPr>
        <w:t>ндивидуальной жилой застройки»,</w:t>
      </w:r>
      <w:r w:rsidR="00AB6B35">
        <w:rPr>
          <w:sz w:val="25"/>
          <w:szCs w:val="25"/>
        </w:rPr>
        <w:br/>
      </w:r>
      <w:r w:rsidR="00AB6B35" w:rsidRPr="00AB6B35">
        <w:rPr>
          <w:sz w:val="25"/>
          <w:szCs w:val="25"/>
        </w:rPr>
        <w:t>подгрупп</w:t>
      </w:r>
      <w:r w:rsidR="00AB6B35">
        <w:rPr>
          <w:sz w:val="25"/>
          <w:szCs w:val="25"/>
        </w:rPr>
        <w:t>е</w:t>
      </w:r>
      <w:r w:rsidR="00AB6B35" w:rsidRPr="00AB6B35">
        <w:rPr>
          <w:sz w:val="25"/>
          <w:szCs w:val="25"/>
        </w:rPr>
        <w:t xml:space="preserve"> 2.2 «Объекты индивидуальной жилой застройки (дополнительная территория)».</w:t>
      </w:r>
    </w:p>
    <w:p w:rsidR="00AB6B35" w:rsidRDefault="00AB6B35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B6B35">
        <w:rPr>
          <w:sz w:val="25"/>
          <w:szCs w:val="25"/>
        </w:rPr>
        <w:t xml:space="preserve">Расчет кадастровой стоимости объектов подгруппы 2.2 «Объекты индивидуальной жилой застройки (дополнительная территория)» осуществлялся с применением метода моделирования на базе затратного подхода. </w:t>
      </w:r>
    </w:p>
    <w:p w:rsidR="002842DF" w:rsidRDefault="002842DF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>Подробное описание методологии и процесса</w:t>
      </w:r>
      <w:r w:rsidR="00345B3F">
        <w:rPr>
          <w:sz w:val="25"/>
          <w:szCs w:val="25"/>
        </w:rPr>
        <w:t xml:space="preserve"> оценки приведено в разделе 3.6</w:t>
      </w:r>
      <w:r w:rsidR="00345B3F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772B1">
        <w:rPr>
          <w:sz w:val="25"/>
          <w:szCs w:val="25"/>
        </w:rPr>
        <w:t>машино</w:t>
      </w:r>
      <w:proofErr w:type="spellEnd"/>
      <w:r w:rsidRPr="006772B1">
        <w:rPr>
          <w:sz w:val="25"/>
          <w:szCs w:val="25"/>
        </w:rPr>
        <w:t>-мест, расположенных</w:t>
      </w:r>
      <w:r w:rsidR="00345B3F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>на территории города Москвы, по состоянию на 01.01.2023»</w:t>
      </w:r>
      <w:r w:rsidR="006772B1">
        <w:rPr>
          <w:sz w:val="25"/>
          <w:szCs w:val="25"/>
        </w:rPr>
        <w:t xml:space="preserve"> (далее – Отчет)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и в разделе 3.7.</w:t>
      </w:r>
      <w:r w:rsidR="00AB6B35">
        <w:rPr>
          <w:sz w:val="25"/>
          <w:szCs w:val="25"/>
        </w:rPr>
        <w:t>2</w:t>
      </w:r>
      <w:r w:rsidR="0084692A">
        <w:rPr>
          <w:sz w:val="25"/>
          <w:szCs w:val="25"/>
        </w:rPr>
        <w:t>.</w:t>
      </w:r>
      <w:r w:rsidR="00AB6B35">
        <w:rPr>
          <w:sz w:val="25"/>
          <w:szCs w:val="25"/>
        </w:rPr>
        <w:t>2</w:t>
      </w:r>
      <w:r w:rsidRPr="006772B1">
        <w:rPr>
          <w:sz w:val="25"/>
          <w:szCs w:val="25"/>
        </w:rPr>
        <w:t xml:space="preserve"> Тома 4 Отчета.</w:t>
      </w:r>
    </w:p>
    <w:p w:rsidR="00AA1E93" w:rsidRPr="006772B1" w:rsidRDefault="00AA1E93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A1E93">
        <w:rPr>
          <w:sz w:val="25"/>
          <w:szCs w:val="25"/>
        </w:rPr>
        <w:lastRenderedPageBreak/>
        <w:t>Индивидуальные характеристики объектов</w:t>
      </w:r>
      <w:r>
        <w:rPr>
          <w:sz w:val="25"/>
          <w:szCs w:val="25"/>
        </w:rPr>
        <w:t xml:space="preserve"> недвижимости могут быть учтены</w:t>
      </w:r>
      <w:r>
        <w:rPr>
          <w:sz w:val="25"/>
          <w:szCs w:val="25"/>
        </w:rPr>
        <w:br/>
      </w:r>
      <w:r w:rsidRPr="00AA1E93">
        <w:rPr>
          <w:sz w:val="25"/>
          <w:szCs w:val="25"/>
        </w:rPr>
        <w:t>при определении их рыночной стоимости. В соответствии со статьей 22 Закона о ГКО результаты определения кадастровой стоимости могут быть оспорены в суде на основании установления в отношении объекта недвижимости его рыночной стоимости.</w:t>
      </w:r>
    </w:p>
    <w:p w:rsidR="002842DF" w:rsidRPr="006772B1" w:rsidRDefault="006772B1" w:rsidP="0034483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Ошибок, указанных в заявлени</w:t>
      </w:r>
      <w:r w:rsidR="00AD3687">
        <w:rPr>
          <w:sz w:val="25"/>
          <w:szCs w:val="25"/>
        </w:rPr>
        <w:t>и</w:t>
      </w:r>
      <w:r w:rsidR="002842DF" w:rsidRPr="006772B1">
        <w:rPr>
          <w:sz w:val="25"/>
          <w:szCs w:val="25"/>
        </w:rPr>
        <w:t xml:space="preserve"> </w:t>
      </w:r>
      <w:r w:rsidR="00734510" w:rsidRPr="000051AB">
        <w:rPr>
          <w:sz w:val="25"/>
          <w:szCs w:val="25"/>
        </w:rPr>
        <w:t xml:space="preserve">от </w:t>
      </w:r>
      <w:r w:rsidR="00734510">
        <w:rPr>
          <w:sz w:val="25"/>
          <w:szCs w:val="25"/>
        </w:rPr>
        <w:t>15.05.2025</w:t>
      </w:r>
      <w:r w:rsidR="00734510" w:rsidRPr="00CF6968">
        <w:rPr>
          <w:sz w:val="25"/>
          <w:szCs w:val="25"/>
        </w:rPr>
        <w:t xml:space="preserve"> </w:t>
      </w:r>
      <w:r w:rsidR="00734510" w:rsidRPr="000051AB">
        <w:rPr>
          <w:sz w:val="25"/>
          <w:szCs w:val="25"/>
        </w:rPr>
        <w:t xml:space="preserve">№ </w:t>
      </w:r>
      <w:r w:rsidR="00734510">
        <w:rPr>
          <w:sz w:val="25"/>
          <w:szCs w:val="25"/>
        </w:rPr>
        <w:t xml:space="preserve">03-308/25О </w:t>
      </w:r>
      <w:r w:rsidR="002F53BB">
        <w:rPr>
          <w:sz w:val="25"/>
          <w:szCs w:val="25"/>
        </w:rPr>
        <w:t xml:space="preserve">в отношении </w:t>
      </w:r>
      <w:r w:rsidR="002F53BB" w:rsidRPr="002F53BB">
        <w:rPr>
          <w:sz w:val="25"/>
          <w:szCs w:val="25"/>
        </w:rPr>
        <w:t xml:space="preserve">объекта недвижимости с кадастровым номером </w:t>
      </w:r>
      <w:r w:rsidR="00AB6B35" w:rsidRPr="003A59DE">
        <w:rPr>
          <w:sz w:val="25"/>
          <w:szCs w:val="25"/>
        </w:rPr>
        <w:t>77:22:0030211:424</w:t>
      </w:r>
      <w:r w:rsidR="00AD3687">
        <w:rPr>
          <w:sz w:val="25"/>
          <w:szCs w:val="25"/>
        </w:rPr>
        <w:t xml:space="preserve">, </w:t>
      </w:r>
      <w:r w:rsidR="002842DF" w:rsidRPr="006772B1">
        <w:rPr>
          <w:sz w:val="25"/>
          <w:szCs w:val="25"/>
        </w:rPr>
        <w:t>не выявлено.</w:t>
      </w:r>
    </w:p>
    <w:sectPr w:rsidR="002842DF" w:rsidRPr="006772B1" w:rsidSect="00AA1E93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065850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065850">
          <w:rPr>
            <w:sz w:val="25"/>
            <w:szCs w:val="25"/>
          </w:rPr>
          <w:fldChar w:fldCharType="begin"/>
        </w:r>
        <w:r w:rsidRPr="00065850">
          <w:rPr>
            <w:sz w:val="25"/>
            <w:szCs w:val="25"/>
          </w:rPr>
          <w:instrText>PAGE   \* MERGEFORMAT</w:instrText>
        </w:r>
        <w:r w:rsidRPr="00065850">
          <w:rPr>
            <w:sz w:val="25"/>
            <w:szCs w:val="25"/>
          </w:rPr>
          <w:fldChar w:fldCharType="separate"/>
        </w:r>
        <w:r w:rsidR="002C0422">
          <w:rPr>
            <w:noProof/>
            <w:sz w:val="25"/>
            <w:szCs w:val="25"/>
          </w:rPr>
          <w:t>2</w:t>
        </w:r>
        <w:r w:rsidRPr="00065850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3CA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39C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5850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582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47F13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422"/>
    <w:rsid w:val="002C0678"/>
    <w:rsid w:val="002C0879"/>
    <w:rsid w:val="002C0982"/>
    <w:rsid w:val="002C1B22"/>
    <w:rsid w:val="002C2FDF"/>
    <w:rsid w:val="002C555A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3BB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232"/>
    <w:rsid w:val="003404EF"/>
    <w:rsid w:val="00340BED"/>
    <w:rsid w:val="00343216"/>
    <w:rsid w:val="00344832"/>
    <w:rsid w:val="00344F66"/>
    <w:rsid w:val="00345B3F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9DE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510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1F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692A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07B6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399A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D03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77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6ED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A2F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1E93"/>
    <w:rsid w:val="00AA3BEC"/>
    <w:rsid w:val="00AA4BFE"/>
    <w:rsid w:val="00AA759D"/>
    <w:rsid w:val="00AB230F"/>
    <w:rsid w:val="00AB2995"/>
    <w:rsid w:val="00AB47F8"/>
    <w:rsid w:val="00AB585D"/>
    <w:rsid w:val="00AB6265"/>
    <w:rsid w:val="00AB6B3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3687"/>
    <w:rsid w:val="00AD4BA3"/>
    <w:rsid w:val="00AD4F32"/>
    <w:rsid w:val="00AD60A1"/>
    <w:rsid w:val="00AD6117"/>
    <w:rsid w:val="00AE01BF"/>
    <w:rsid w:val="00AE031B"/>
    <w:rsid w:val="00AE0DAE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6968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2100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CBE"/>
    <w:rsid w:val="00EC1E93"/>
    <w:rsid w:val="00EC2BA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;"/>
  <w14:docId w14:val="462FF7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7B5F-FA9B-4364-904D-AB94EE3B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</Words>
  <Characters>2133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2025-03-17T08:06:00Z</dcterms:created>
  <dcterms:modified xsi:type="dcterms:W3CDTF">2025-06-06T06:52:00Z</dcterms:modified>
</cp:coreProperties>
</file>