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44794" w:rsidRDefault="00B44794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233DBB" w:rsidRDefault="00470695" w:rsidP="00233DBB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233DBB">
        <w:rPr>
          <w:b/>
          <w:sz w:val="28"/>
          <w:szCs w:val="28"/>
        </w:rPr>
        <w:t>РЕШЕНИЕ</w:t>
      </w:r>
    </w:p>
    <w:p w:rsidR="00475147" w:rsidRPr="00F36435" w:rsidRDefault="00475147" w:rsidP="00864D23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r w:rsidRPr="00F36435">
        <w:rPr>
          <w:b/>
          <w:sz w:val="26"/>
          <w:szCs w:val="26"/>
        </w:rPr>
        <w:t>об отказе в пересчете кадастровой стоимости</w:t>
      </w:r>
    </w:p>
    <w:p w:rsidR="00475147" w:rsidRPr="00F36435" w:rsidRDefault="00475147" w:rsidP="00864D23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475147" w:rsidRPr="00F36435" w:rsidRDefault="00AD5890" w:rsidP="00864D23">
      <w:pPr>
        <w:spacing w:after="0" w:line="240" w:lineRule="auto"/>
        <w:ind w:right="-2"/>
        <w:rPr>
          <w:b/>
          <w:sz w:val="26"/>
          <w:szCs w:val="26"/>
        </w:rPr>
      </w:pPr>
      <w:r w:rsidRPr="00F36435">
        <w:rPr>
          <w:b/>
          <w:sz w:val="26"/>
          <w:szCs w:val="26"/>
        </w:rPr>
        <w:t>«3</w:t>
      </w:r>
      <w:r w:rsidR="00FC7A64">
        <w:rPr>
          <w:b/>
          <w:sz w:val="26"/>
          <w:szCs w:val="26"/>
        </w:rPr>
        <w:t>1</w:t>
      </w:r>
      <w:r w:rsidR="00475147" w:rsidRPr="00F36435">
        <w:rPr>
          <w:b/>
          <w:sz w:val="26"/>
          <w:szCs w:val="26"/>
        </w:rPr>
        <w:t xml:space="preserve">» </w:t>
      </w:r>
      <w:r w:rsidRPr="00F36435">
        <w:rPr>
          <w:b/>
          <w:sz w:val="26"/>
          <w:szCs w:val="26"/>
        </w:rPr>
        <w:t>октября</w:t>
      </w:r>
      <w:r w:rsidR="00475147" w:rsidRPr="00F36435">
        <w:rPr>
          <w:b/>
          <w:sz w:val="26"/>
          <w:szCs w:val="26"/>
        </w:rPr>
        <w:t xml:space="preserve"> 2024 г.                                                                                                 </w:t>
      </w:r>
      <w:r w:rsidR="0076072D" w:rsidRPr="00F36435">
        <w:rPr>
          <w:b/>
          <w:sz w:val="26"/>
          <w:szCs w:val="26"/>
        </w:rPr>
        <w:t xml:space="preserve">  </w:t>
      </w:r>
      <w:r w:rsidR="00475147" w:rsidRPr="00F36435">
        <w:rPr>
          <w:b/>
          <w:sz w:val="26"/>
          <w:szCs w:val="26"/>
        </w:rPr>
        <w:t xml:space="preserve">№ </w:t>
      </w:r>
      <w:r w:rsidR="00351AEF">
        <w:rPr>
          <w:b/>
          <w:sz w:val="26"/>
          <w:szCs w:val="26"/>
        </w:rPr>
        <w:t>670</w:t>
      </w:r>
      <w:r w:rsidR="00475147" w:rsidRPr="00F36435">
        <w:rPr>
          <w:b/>
          <w:sz w:val="26"/>
          <w:szCs w:val="26"/>
        </w:rPr>
        <w:t>/24</w:t>
      </w:r>
    </w:p>
    <w:p w:rsidR="00475147" w:rsidRPr="00F36435" w:rsidRDefault="00475147" w:rsidP="00864D23">
      <w:pPr>
        <w:tabs>
          <w:tab w:val="left" w:pos="5529"/>
        </w:tabs>
        <w:spacing w:after="0" w:line="240" w:lineRule="auto"/>
        <w:jc w:val="both"/>
        <w:rPr>
          <w:sz w:val="26"/>
          <w:szCs w:val="26"/>
        </w:rPr>
      </w:pPr>
    </w:p>
    <w:p w:rsidR="00475147" w:rsidRPr="00F36435" w:rsidRDefault="00475147" w:rsidP="00864D23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36435">
        <w:rPr>
          <w:b/>
          <w:sz w:val="26"/>
          <w:szCs w:val="26"/>
        </w:rPr>
        <w:t>Реквизиты заявлени</w:t>
      </w:r>
      <w:r w:rsidR="00233DBB" w:rsidRPr="00F36435">
        <w:rPr>
          <w:b/>
          <w:sz w:val="26"/>
          <w:szCs w:val="26"/>
        </w:rPr>
        <w:t>я</w:t>
      </w:r>
      <w:r w:rsidRPr="00F36435">
        <w:rPr>
          <w:b/>
          <w:sz w:val="26"/>
          <w:szCs w:val="26"/>
        </w:rPr>
        <w:t>:</w:t>
      </w:r>
      <w:r w:rsidRPr="00F36435">
        <w:rPr>
          <w:sz w:val="26"/>
          <w:szCs w:val="26"/>
        </w:rPr>
        <w:tab/>
        <w:t xml:space="preserve">от </w:t>
      </w:r>
      <w:r w:rsidR="006067F0" w:rsidRPr="00F36435">
        <w:rPr>
          <w:sz w:val="26"/>
          <w:szCs w:val="26"/>
        </w:rPr>
        <w:t>04.</w:t>
      </w:r>
      <w:r w:rsidR="00AD5890" w:rsidRPr="00F36435">
        <w:rPr>
          <w:sz w:val="26"/>
          <w:szCs w:val="26"/>
        </w:rPr>
        <w:t>10</w:t>
      </w:r>
      <w:r w:rsidR="006067F0" w:rsidRPr="00F36435">
        <w:rPr>
          <w:sz w:val="26"/>
          <w:szCs w:val="26"/>
        </w:rPr>
        <w:t xml:space="preserve">.2024 </w:t>
      </w:r>
      <w:r w:rsidR="00AD5890" w:rsidRPr="00F36435">
        <w:rPr>
          <w:sz w:val="26"/>
          <w:szCs w:val="26"/>
        </w:rPr>
        <w:t>№</w:t>
      </w:r>
      <w:r w:rsidR="002A537E" w:rsidRPr="00F36435">
        <w:rPr>
          <w:sz w:val="26"/>
          <w:szCs w:val="26"/>
        </w:rPr>
        <w:t xml:space="preserve"> </w:t>
      </w:r>
      <w:r w:rsidR="00233DBB" w:rsidRPr="00F36435">
        <w:rPr>
          <w:sz w:val="26"/>
          <w:szCs w:val="26"/>
        </w:rPr>
        <w:t>33-8-2547/24-(0)-0</w:t>
      </w:r>
    </w:p>
    <w:p w:rsidR="00475147" w:rsidRPr="00F36435" w:rsidRDefault="00475147" w:rsidP="00864D23">
      <w:pPr>
        <w:tabs>
          <w:tab w:val="left" w:pos="5529"/>
          <w:tab w:val="left" w:pos="5812"/>
        </w:tabs>
        <w:spacing w:after="0" w:line="240" w:lineRule="auto"/>
        <w:ind w:left="6804" w:hanging="6804"/>
        <w:jc w:val="both"/>
        <w:rPr>
          <w:sz w:val="26"/>
          <w:szCs w:val="26"/>
        </w:rPr>
      </w:pPr>
      <w:r w:rsidRPr="00F36435">
        <w:rPr>
          <w:b/>
          <w:sz w:val="26"/>
          <w:szCs w:val="26"/>
        </w:rPr>
        <w:tab/>
      </w:r>
    </w:p>
    <w:p w:rsidR="00475147" w:rsidRPr="00F36435" w:rsidRDefault="00475147" w:rsidP="00864D23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36435">
        <w:rPr>
          <w:b/>
          <w:sz w:val="26"/>
          <w:szCs w:val="26"/>
        </w:rPr>
        <w:t xml:space="preserve">Информация о заявителе: </w:t>
      </w:r>
      <w:r w:rsidRPr="00F36435">
        <w:rPr>
          <w:b/>
          <w:sz w:val="26"/>
          <w:szCs w:val="26"/>
        </w:rPr>
        <w:tab/>
      </w:r>
      <w:r w:rsidR="00B44794">
        <w:rPr>
          <w:b/>
          <w:sz w:val="26"/>
          <w:szCs w:val="26"/>
        </w:rPr>
        <w:t>***</w:t>
      </w:r>
    </w:p>
    <w:p w:rsidR="00475147" w:rsidRPr="00F36435" w:rsidRDefault="00475147" w:rsidP="00864D23">
      <w:pPr>
        <w:tabs>
          <w:tab w:val="left" w:pos="6237"/>
        </w:tabs>
        <w:spacing w:after="0" w:line="240" w:lineRule="auto"/>
        <w:ind w:left="6804" w:hanging="6804"/>
        <w:jc w:val="both"/>
        <w:rPr>
          <w:sz w:val="26"/>
          <w:szCs w:val="26"/>
        </w:rPr>
      </w:pPr>
    </w:p>
    <w:p w:rsidR="00475147" w:rsidRPr="00F36435" w:rsidRDefault="00475147" w:rsidP="00864D23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F36435">
        <w:rPr>
          <w:b/>
          <w:sz w:val="26"/>
          <w:szCs w:val="26"/>
        </w:rPr>
        <w:t>Кадастровый номер объекта недвижимости:</w:t>
      </w:r>
      <w:r w:rsidRPr="00F36435">
        <w:rPr>
          <w:b/>
          <w:sz w:val="26"/>
          <w:szCs w:val="26"/>
        </w:rPr>
        <w:tab/>
      </w:r>
      <w:r w:rsidR="00233DBB" w:rsidRPr="00F36435">
        <w:rPr>
          <w:sz w:val="26"/>
          <w:szCs w:val="26"/>
        </w:rPr>
        <w:t>77:09:0003026:17</w:t>
      </w:r>
    </w:p>
    <w:p w:rsidR="00233DBB" w:rsidRPr="00F36435" w:rsidRDefault="00475147" w:rsidP="00864D2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F36435">
        <w:rPr>
          <w:b/>
          <w:sz w:val="26"/>
          <w:szCs w:val="26"/>
        </w:rPr>
        <w:t xml:space="preserve">Адрес: </w:t>
      </w:r>
      <w:r w:rsidRPr="00F36435">
        <w:rPr>
          <w:b/>
          <w:sz w:val="26"/>
          <w:szCs w:val="26"/>
        </w:rPr>
        <w:tab/>
      </w:r>
      <w:r w:rsidR="00233DBB" w:rsidRPr="00F36435">
        <w:rPr>
          <w:sz w:val="26"/>
          <w:szCs w:val="26"/>
        </w:rPr>
        <w:t>г Москва, проезд Локомотивный,</w:t>
      </w:r>
    </w:p>
    <w:p w:rsidR="00475147" w:rsidRPr="00F36435" w:rsidRDefault="00233DBB" w:rsidP="00864D2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F36435">
        <w:rPr>
          <w:b/>
          <w:sz w:val="26"/>
          <w:szCs w:val="26"/>
        </w:rPr>
        <w:tab/>
      </w:r>
      <w:proofErr w:type="gramStart"/>
      <w:r w:rsidRPr="00F36435">
        <w:rPr>
          <w:sz w:val="26"/>
          <w:szCs w:val="26"/>
        </w:rPr>
        <w:t>напротив</w:t>
      </w:r>
      <w:proofErr w:type="gramEnd"/>
      <w:r w:rsidRPr="00F36435">
        <w:rPr>
          <w:sz w:val="26"/>
          <w:szCs w:val="26"/>
        </w:rPr>
        <w:t xml:space="preserve"> вл. 3-5</w:t>
      </w:r>
    </w:p>
    <w:p w:rsidR="002A537E" w:rsidRPr="00F36435" w:rsidRDefault="002A537E" w:rsidP="00864D23">
      <w:pPr>
        <w:tabs>
          <w:tab w:val="left" w:pos="5103"/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475147" w:rsidRPr="00F36435" w:rsidRDefault="00475147" w:rsidP="00864D23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F36435">
        <w:rPr>
          <w:b/>
          <w:sz w:val="26"/>
          <w:szCs w:val="26"/>
        </w:rPr>
        <w:t>Информация о проведенной проверке:</w:t>
      </w:r>
    </w:p>
    <w:p w:rsidR="00233DBB" w:rsidRPr="00F36435" w:rsidRDefault="00233DBB" w:rsidP="00233DB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475147" w:rsidRPr="00F36435" w:rsidRDefault="00233DBB" w:rsidP="005358A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36435">
        <w:rPr>
          <w:sz w:val="26"/>
          <w:szCs w:val="26"/>
        </w:rPr>
        <w:t>Государственная кадастровая оценка в городе Москве в 2022 году проведена</w:t>
      </w:r>
      <w:r w:rsidR="00864D23" w:rsidRPr="00F36435">
        <w:rPr>
          <w:sz w:val="26"/>
          <w:szCs w:val="26"/>
        </w:rPr>
        <w:br/>
      </w:r>
      <w:r w:rsidRPr="00F36435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</w:t>
      </w:r>
      <w:r w:rsidR="00864D23" w:rsidRPr="00F36435">
        <w:rPr>
          <w:sz w:val="26"/>
          <w:szCs w:val="26"/>
        </w:rPr>
        <w:t xml:space="preserve"> ГКО), Методическими указаниями</w:t>
      </w:r>
      <w:r w:rsidR="00FE3F46" w:rsidRPr="00F36435">
        <w:rPr>
          <w:sz w:val="26"/>
          <w:szCs w:val="26"/>
        </w:rPr>
        <w:br/>
      </w:r>
      <w:r w:rsidRPr="00F36435">
        <w:rPr>
          <w:sz w:val="26"/>
          <w:szCs w:val="26"/>
        </w:rPr>
        <w:t>о государственной кадастровой оценке, ут</w:t>
      </w:r>
      <w:r w:rsidR="00864D23" w:rsidRPr="00F36435">
        <w:rPr>
          <w:sz w:val="26"/>
          <w:szCs w:val="26"/>
        </w:rPr>
        <w:t xml:space="preserve">вержденными приказом </w:t>
      </w:r>
      <w:proofErr w:type="spellStart"/>
      <w:r w:rsidR="00864D23" w:rsidRPr="00F36435">
        <w:rPr>
          <w:sz w:val="26"/>
          <w:szCs w:val="26"/>
        </w:rPr>
        <w:t>Росреестра</w:t>
      </w:r>
      <w:proofErr w:type="spellEnd"/>
      <w:r w:rsidR="00864D23" w:rsidRPr="00F36435">
        <w:rPr>
          <w:sz w:val="26"/>
          <w:szCs w:val="26"/>
        </w:rPr>
        <w:br/>
      </w:r>
      <w:r w:rsidR="00FE3F46" w:rsidRPr="00F36435">
        <w:rPr>
          <w:sz w:val="26"/>
          <w:szCs w:val="26"/>
        </w:rPr>
        <w:t>от 04.08.2021 № П/0336.</w:t>
      </w:r>
    </w:p>
    <w:p w:rsidR="00233DBB" w:rsidRPr="00F36435" w:rsidRDefault="00233DBB" w:rsidP="005358A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36435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510735" w:rsidRPr="00F36435">
        <w:rPr>
          <w:sz w:val="26"/>
          <w:szCs w:val="26"/>
        </w:rPr>
        <w:t>77:09:0003026:17</w:t>
      </w:r>
      <w:r w:rsidR="00175CA7" w:rsidRPr="00F36435">
        <w:rPr>
          <w:sz w:val="26"/>
          <w:szCs w:val="26"/>
        </w:rPr>
        <w:t xml:space="preserve"> </w:t>
      </w:r>
      <w:r w:rsidRPr="00F36435">
        <w:rPr>
          <w:sz w:val="26"/>
          <w:szCs w:val="26"/>
        </w:rPr>
        <w:t>определена</w:t>
      </w:r>
      <w:r w:rsidR="00864D23" w:rsidRPr="00F36435">
        <w:rPr>
          <w:sz w:val="26"/>
          <w:szCs w:val="26"/>
        </w:rPr>
        <w:t xml:space="preserve"> </w:t>
      </w:r>
      <w:r w:rsidR="00FE3F46" w:rsidRPr="00F36435">
        <w:rPr>
          <w:sz w:val="26"/>
          <w:szCs w:val="26"/>
        </w:rPr>
        <w:t>ГБУ «Центр имущественных платежей»</w:t>
      </w:r>
      <w:r w:rsidRPr="00F36435">
        <w:rPr>
          <w:sz w:val="26"/>
          <w:szCs w:val="26"/>
        </w:rPr>
        <w:t xml:space="preserve"> на основании информации, </w:t>
      </w:r>
      <w:r w:rsidR="00864D23" w:rsidRPr="00F36435">
        <w:rPr>
          <w:sz w:val="26"/>
          <w:szCs w:val="26"/>
        </w:rPr>
        <w:t>поступившей из</w:t>
      </w:r>
      <w:r w:rsidRPr="00F36435">
        <w:rPr>
          <w:sz w:val="26"/>
          <w:szCs w:val="26"/>
        </w:rPr>
        <w:t xml:space="preserve"> </w:t>
      </w:r>
      <w:r w:rsidR="005358A5" w:rsidRPr="00F36435">
        <w:rPr>
          <w:sz w:val="26"/>
          <w:szCs w:val="26"/>
        </w:rPr>
        <w:t>публично-правовой компании «</w:t>
      </w:r>
      <w:proofErr w:type="spellStart"/>
      <w:r w:rsidR="005358A5" w:rsidRPr="00F36435">
        <w:rPr>
          <w:sz w:val="26"/>
          <w:szCs w:val="26"/>
        </w:rPr>
        <w:t>Роскадастр</w:t>
      </w:r>
      <w:proofErr w:type="spellEnd"/>
      <w:r w:rsidR="005358A5" w:rsidRPr="00F36435">
        <w:rPr>
          <w:sz w:val="26"/>
          <w:szCs w:val="26"/>
        </w:rPr>
        <w:t xml:space="preserve">» </w:t>
      </w:r>
      <w:r w:rsidRPr="00F36435">
        <w:rPr>
          <w:sz w:val="26"/>
          <w:szCs w:val="26"/>
        </w:rPr>
        <w:t xml:space="preserve">по Москве письмом от </w:t>
      </w:r>
      <w:r w:rsidR="00510735" w:rsidRPr="00F36435">
        <w:rPr>
          <w:sz w:val="26"/>
          <w:szCs w:val="26"/>
        </w:rPr>
        <w:t>03.07.2024</w:t>
      </w:r>
      <w:r w:rsidR="00175CA7" w:rsidRPr="00F36435">
        <w:rPr>
          <w:sz w:val="26"/>
          <w:szCs w:val="26"/>
        </w:rPr>
        <w:t xml:space="preserve"> </w:t>
      </w:r>
      <w:r w:rsidRPr="00F36435">
        <w:rPr>
          <w:sz w:val="26"/>
          <w:szCs w:val="26"/>
        </w:rPr>
        <w:t xml:space="preserve">№ </w:t>
      </w:r>
      <w:r w:rsidR="00510735" w:rsidRPr="00F36435">
        <w:rPr>
          <w:sz w:val="26"/>
          <w:szCs w:val="26"/>
        </w:rPr>
        <w:t>2.13-/0137-ГБУ/24</w:t>
      </w:r>
      <w:r w:rsidR="00FE3F46" w:rsidRPr="00F36435">
        <w:rPr>
          <w:sz w:val="26"/>
          <w:szCs w:val="26"/>
        </w:rPr>
        <w:t xml:space="preserve"> </w:t>
      </w:r>
      <w:r w:rsidR="00F36435" w:rsidRPr="00F36435">
        <w:rPr>
          <w:sz w:val="26"/>
          <w:szCs w:val="26"/>
        </w:rPr>
        <w:t>(об изменении площади с 21 200,00 кв. м.</w:t>
      </w:r>
      <w:r w:rsidR="00F36435" w:rsidRPr="00F36435">
        <w:rPr>
          <w:sz w:val="26"/>
          <w:szCs w:val="26"/>
        </w:rPr>
        <w:br/>
        <w:t xml:space="preserve">на 17 424,00 кв. м.) </w:t>
      </w:r>
      <w:r w:rsidR="00510735" w:rsidRPr="00F36435">
        <w:rPr>
          <w:sz w:val="26"/>
          <w:szCs w:val="26"/>
        </w:rPr>
        <w:t xml:space="preserve">в соответствии со статьей 16 Закона о ГКО </w:t>
      </w:r>
      <w:r w:rsidR="00F36435" w:rsidRPr="00F36435">
        <w:rPr>
          <w:sz w:val="26"/>
          <w:szCs w:val="26"/>
        </w:rPr>
        <w:t>с учетом его отнесения</w:t>
      </w:r>
      <w:r w:rsidR="00F36435" w:rsidRPr="00F36435">
        <w:rPr>
          <w:sz w:val="26"/>
          <w:szCs w:val="26"/>
        </w:rPr>
        <w:br/>
      </w:r>
      <w:r w:rsidRPr="00F36435">
        <w:rPr>
          <w:sz w:val="26"/>
          <w:szCs w:val="26"/>
        </w:rPr>
        <w:t xml:space="preserve">к оценочной группе </w:t>
      </w:r>
      <w:r w:rsidR="00510735" w:rsidRPr="00F36435">
        <w:rPr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F36435" w:rsidRPr="00F36435">
        <w:rPr>
          <w:sz w:val="26"/>
          <w:szCs w:val="26"/>
        </w:rPr>
        <w:br/>
      </w:r>
      <w:r w:rsidR="00510735" w:rsidRPr="00F36435">
        <w:rPr>
          <w:sz w:val="26"/>
          <w:szCs w:val="26"/>
        </w:rPr>
        <w:t>и развлечений, включая объекты мн</w:t>
      </w:r>
      <w:r w:rsidR="00F36435" w:rsidRPr="00F36435">
        <w:rPr>
          <w:sz w:val="26"/>
          <w:szCs w:val="26"/>
        </w:rPr>
        <w:t>огофункционального назначения»,</w:t>
      </w:r>
      <w:r w:rsidR="00F36435" w:rsidRPr="00F36435">
        <w:rPr>
          <w:sz w:val="26"/>
          <w:szCs w:val="26"/>
        </w:rPr>
        <w:br/>
      </w:r>
      <w:r w:rsidR="00510735" w:rsidRPr="00F36435">
        <w:rPr>
          <w:sz w:val="26"/>
          <w:szCs w:val="26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E77CD1">
        <w:rPr>
          <w:sz w:val="26"/>
          <w:szCs w:val="26"/>
        </w:rPr>
        <w:t xml:space="preserve">, </w:t>
      </w:r>
      <w:r w:rsidR="00453AB1" w:rsidRPr="00F36435">
        <w:rPr>
          <w:sz w:val="26"/>
          <w:szCs w:val="26"/>
        </w:rPr>
        <w:t>составила 813 224 776,32 руб.</w:t>
      </w:r>
      <w:r w:rsidR="00C15840">
        <w:rPr>
          <w:sz w:val="26"/>
          <w:szCs w:val="26"/>
        </w:rPr>
        <w:br/>
      </w:r>
      <w:r w:rsidR="00453AB1" w:rsidRPr="00F36435">
        <w:rPr>
          <w:sz w:val="26"/>
          <w:szCs w:val="26"/>
        </w:rPr>
        <w:t>(дата возникновения основания для определения кадастровой стоимости – 28.06.2024)</w:t>
      </w:r>
      <w:r w:rsidR="00F36435" w:rsidRPr="00F36435">
        <w:rPr>
          <w:sz w:val="26"/>
          <w:szCs w:val="26"/>
        </w:rPr>
        <w:br/>
        <w:t>и составлен Акт об определении кадастровой стоимости от 12.07.2024</w:t>
      </w:r>
      <w:r w:rsidR="00F36435" w:rsidRPr="00F36435">
        <w:rPr>
          <w:sz w:val="26"/>
          <w:szCs w:val="26"/>
        </w:rPr>
        <w:br/>
        <w:t>№ АОКС-77/2024/000298.</w:t>
      </w:r>
    </w:p>
    <w:p w:rsidR="005358A5" w:rsidRPr="00F36435" w:rsidRDefault="005358A5" w:rsidP="005358A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F36435">
        <w:rPr>
          <w:sz w:val="26"/>
          <w:szCs w:val="26"/>
        </w:rPr>
        <w:lastRenderedPageBreak/>
        <w:t xml:space="preserve">В соответствии с положениями Федерального закона от 13.07.2015 № 218-ФЗ </w:t>
      </w:r>
      <w:r w:rsidRPr="00F36435">
        <w:rPr>
          <w:sz w:val="26"/>
          <w:szCs w:val="26"/>
        </w:rPr>
        <w:br/>
        <w:t>«О государственной регистрации недвижимости» ведение Единого государственного реестра недвижимости, в том числе внесение в него сведений и изменений, а также вопросы применения кадастровой стоимости объектов недвижимости относятся</w:t>
      </w:r>
      <w:r w:rsidRPr="00F36435">
        <w:rPr>
          <w:sz w:val="26"/>
          <w:szCs w:val="26"/>
        </w:rPr>
        <w:br/>
        <w:t xml:space="preserve"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F36435">
        <w:rPr>
          <w:sz w:val="26"/>
          <w:szCs w:val="26"/>
        </w:rPr>
        <w:t>Росреестр</w:t>
      </w:r>
      <w:proofErr w:type="spellEnd"/>
      <w:r w:rsidRPr="00F36435">
        <w:rPr>
          <w:sz w:val="26"/>
          <w:szCs w:val="26"/>
        </w:rPr>
        <w:t>,</w:t>
      </w:r>
      <w:r w:rsidRPr="00F36435">
        <w:rPr>
          <w:sz w:val="26"/>
          <w:szCs w:val="26"/>
        </w:rPr>
        <w:br/>
        <w:t>и его территориальных органов.</w:t>
      </w:r>
    </w:p>
    <w:p w:rsidR="005358A5" w:rsidRPr="00864D23" w:rsidRDefault="005358A5" w:rsidP="00864D2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sectPr w:rsidR="005358A5" w:rsidRPr="00864D23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5CA7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0DB9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3DBB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1AEF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3AB1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735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8A5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4D23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703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655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643E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890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4794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5840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503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0735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77CD1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07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6435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0C3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C7A64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F46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;"/>
  <w14:docId w14:val="381F96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2FED-E02F-4ABE-9980-3AF8D5EC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347</Words>
  <Characters>1984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2024-11-05T08:38:00Z</dcterms:modified>
</cp:coreProperties>
</file>