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D1CDC" w:rsidRDefault="000D1CDC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5B6FC8" w:rsidRDefault="00475147" w:rsidP="005D6D17">
      <w:pPr>
        <w:spacing w:after="0" w:line="228" w:lineRule="auto"/>
        <w:ind w:left="284" w:right="284" w:firstLine="142"/>
        <w:jc w:val="center"/>
        <w:rPr>
          <w:b/>
        </w:rPr>
      </w:pPr>
      <w:r w:rsidRPr="005B6FC8">
        <w:rPr>
          <w:b/>
        </w:rPr>
        <w:t>об отказе в пересчете кадастровой стоимости</w:t>
      </w:r>
    </w:p>
    <w:p w:rsidR="00475147" w:rsidRPr="005B6FC8" w:rsidRDefault="00475147" w:rsidP="005D6D17">
      <w:pPr>
        <w:spacing w:after="0" w:line="120" w:lineRule="auto"/>
        <w:contextualSpacing/>
        <w:jc w:val="center"/>
        <w:rPr>
          <w:b/>
          <w:sz w:val="16"/>
          <w:szCs w:val="16"/>
        </w:rPr>
      </w:pPr>
    </w:p>
    <w:p w:rsidR="00475147" w:rsidRPr="005B6FC8" w:rsidRDefault="00AD5890" w:rsidP="005D6D17">
      <w:pPr>
        <w:spacing w:after="0" w:line="228" w:lineRule="auto"/>
        <w:ind w:right="-2"/>
        <w:rPr>
          <w:b/>
        </w:rPr>
      </w:pPr>
      <w:r w:rsidRPr="005B6FC8">
        <w:rPr>
          <w:b/>
        </w:rPr>
        <w:t>«3</w:t>
      </w:r>
      <w:r w:rsidR="0032235E">
        <w:rPr>
          <w:b/>
        </w:rPr>
        <w:t>1</w:t>
      </w:r>
      <w:r w:rsidR="00475147" w:rsidRPr="005B6FC8">
        <w:rPr>
          <w:b/>
        </w:rPr>
        <w:t xml:space="preserve">» </w:t>
      </w:r>
      <w:r w:rsidRPr="005B6FC8">
        <w:rPr>
          <w:b/>
        </w:rPr>
        <w:t>октября</w:t>
      </w:r>
      <w:r w:rsidR="00475147" w:rsidRPr="005B6FC8">
        <w:rPr>
          <w:b/>
        </w:rPr>
        <w:t xml:space="preserve"> 2024 г.                                                                                                              </w:t>
      </w:r>
      <w:r w:rsidR="0076072D" w:rsidRPr="005B6FC8">
        <w:rPr>
          <w:b/>
        </w:rPr>
        <w:t xml:space="preserve">  </w:t>
      </w:r>
      <w:r w:rsidR="00475147" w:rsidRPr="005B6FC8">
        <w:rPr>
          <w:b/>
        </w:rPr>
        <w:t xml:space="preserve">№ </w:t>
      </w:r>
      <w:r w:rsidR="001111C8">
        <w:rPr>
          <w:b/>
        </w:rPr>
        <w:t>669</w:t>
      </w:r>
      <w:r w:rsidR="00475147" w:rsidRPr="005B6FC8">
        <w:rPr>
          <w:b/>
        </w:rPr>
        <w:t>/24</w:t>
      </w:r>
    </w:p>
    <w:p w:rsidR="00475147" w:rsidRPr="005B6FC8" w:rsidRDefault="00475147" w:rsidP="005D6D17">
      <w:pPr>
        <w:tabs>
          <w:tab w:val="left" w:pos="5529"/>
        </w:tabs>
        <w:spacing w:after="0" w:line="120" w:lineRule="auto"/>
        <w:jc w:val="both"/>
        <w:rPr>
          <w:sz w:val="16"/>
          <w:szCs w:val="16"/>
        </w:rPr>
      </w:pPr>
    </w:p>
    <w:p w:rsidR="00475147" w:rsidRPr="005B6FC8" w:rsidRDefault="00475147" w:rsidP="005D6D17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Реквизиты заявлени</w:t>
      </w:r>
      <w:r w:rsidR="00AD5890" w:rsidRPr="005B6FC8">
        <w:rPr>
          <w:b/>
        </w:rPr>
        <w:t>й</w:t>
      </w:r>
      <w:r w:rsidRPr="005B6FC8">
        <w:rPr>
          <w:b/>
        </w:rPr>
        <w:t>:</w:t>
      </w:r>
      <w:r w:rsidRPr="005B6FC8">
        <w:tab/>
        <w:t xml:space="preserve">от </w:t>
      </w:r>
      <w:r w:rsidR="006067F0" w:rsidRPr="005B6FC8">
        <w:t>04.</w:t>
      </w:r>
      <w:r w:rsidR="00AD5890" w:rsidRPr="005B6FC8">
        <w:t>10</w:t>
      </w:r>
      <w:r w:rsidR="006067F0" w:rsidRPr="005B6FC8">
        <w:t xml:space="preserve">.2024 </w:t>
      </w:r>
      <w:r w:rsidR="002A537E" w:rsidRPr="005B6FC8">
        <w:t>№</w:t>
      </w:r>
      <w:r w:rsidR="00AD5890" w:rsidRPr="005B6FC8">
        <w:t>№</w:t>
      </w:r>
      <w:r w:rsidR="002A537E" w:rsidRPr="005B6FC8">
        <w:t xml:space="preserve"> </w:t>
      </w:r>
      <w:r w:rsidR="006067F0" w:rsidRPr="005B6FC8">
        <w:t>03-</w:t>
      </w:r>
      <w:r w:rsidR="00AD5890" w:rsidRPr="005B6FC8">
        <w:t>543</w:t>
      </w:r>
      <w:r w:rsidR="006067F0" w:rsidRPr="005B6FC8">
        <w:t>/24</w:t>
      </w:r>
      <w:r w:rsidR="00AD5890" w:rsidRPr="005B6FC8">
        <w:t>, 03-545/24</w:t>
      </w:r>
    </w:p>
    <w:p w:rsidR="00475147" w:rsidRPr="005B6FC8" w:rsidRDefault="00475147" w:rsidP="005D6D17">
      <w:pPr>
        <w:tabs>
          <w:tab w:val="left" w:pos="5529"/>
          <w:tab w:val="left" w:pos="5812"/>
        </w:tabs>
        <w:spacing w:after="0" w:line="120" w:lineRule="auto"/>
        <w:ind w:left="6804" w:hanging="6804"/>
        <w:jc w:val="both"/>
        <w:rPr>
          <w:sz w:val="16"/>
          <w:szCs w:val="16"/>
        </w:rPr>
      </w:pPr>
      <w:r w:rsidRPr="005B6FC8">
        <w:rPr>
          <w:b/>
        </w:rPr>
        <w:tab/>
      </w:r>
    </w:p>
    <w:p w:rsidR="00475147" w:rsidRPr="005B6FC8" w:rsidRDefault="00475147" w:rsidP="000D1CDC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b/>
          <w:sz w:val="20"/>
          <w:szCs w:val="20"/>
        </w:rPr>
      </w:pPr>
      <w:r w:rsidRPr="005B6FC8">
        <w:rPr>
          <w:b/>
        </w:rPr>
        <w:t xml:space="preserve">Информация о заявителе: </w:t>
      </w:r>
      <w:r w:rsidRPr="005B6FC8">
        <w:rPr>
          <w:b/>
        </w:rPr>
        <w:tab/>
      </w:r>
      <w:r w:rsidR="000D1CDC">
        <w:t>***</w:t>
      </w:r>
    </w:p>
    <w:p w:rsidR="002A537E" w:rsidRPr="005B6FC8" w:rsidRDefault="002A537E" w:rsidP="005D6D17">
      <w:pPr>
        <w:tabs>
          <w:tab w:val="left" w:pos="5103"/>
          <w:tab w:val="left" w:pos="5812"/>
        </w:tabs>
        <w:spacing w:after="0" w:line="120" w:lineRule="auto"/>
        <w:jc w:val="both"/>
        <w:rPr>
          <w:sz w:val="16"/>
          <w:szCs w:val="16"/>
        </w:rPr>
      </w:pP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5B6FC8">
        <w:rPr>
          <w:b/>
        </w:rPr>
        <w:t>Информация о проведенной проверке:</w:t>
      </w: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6FC8">
        <w:t xml:space="preserve">Кадастровая стоимость земельного участка с кадастровым номером </w:t>
      </w:r>
      <w:r w:rsidR="00AD5890" w:rsidRPr="005B6FC8">
        <w:t>77:05:0007002:1000</w:t>
      </w:r>
      <w:r w:rsidR="002A537E" w:rsidRPr="005B6FC8">
        <w:t xml:space="preserve"> </w:t>
      </w:r>
      <w:r w:rsidRPr="005B6FC8">
        <w:t>(далее – Земельный участок) в размер</w:t>
      </w:r>
      <w:r w:rsidR="001B0686" w:rsidRPr="005B6FC8">
        <w:t>ах</w:t>
      </w:r>
      <w:r w:rsidRPr="005B6FC8">
        <w:t xml:space="preserve"> </w:t>
      </w:r>
      <w:r w:rsidR="00AD5890" w:rsidRPr="005B6FC8">
        <w:t xml:space="preserve">1 649 075 334,35 </w:t>
      </w:r>
      <w:r w:rsidRPr="005B6FC8">
        <w:t>руб.</w:t>
      </w:r>
      <w:r w:rsidR="001B0686" w:rsidRPr="005B6FC8">
        <w:t xml:space="preserve">, </w:t>
      </w:r>
      <w:r w:rsidR="00AD5890" w:rsidRPr="005B6FC8">
        <w:t xml:space="preserve">1 435 787 323,83 </w:t>
      </w:r>
      <w:r w:rsidR="001B0686" w:rsidRPr="005B6FC8">
        <w:t>руб.</w:t>
      </w:r>
      <w:r w:rsidR="00485F66" w:rsidRPr="005B6FC8">
        <w:t xml:space="preserve"> соответственно,</w:t>
      </w:r>
      <w:r w:rsidR="001B0686" w:rsidRPr="005B6FC8">
        <w:t xml:space="preserve"> </w:t>
      </w:r>
      <w:r w:rsidRPr="005B6FC8">
        <w:t>определена</w:t>
      </w:r>
      <w:r w:rsidR="00485F66" w:rsidRPr="005B6FC8">
        <w:t xml:space="preserve"> </w:t>
      </w:r>
      <w:r w:rsidRPr="005B6FC8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40ADB" w:rsidRPr="005B6FC8">
        <w:t>1</w:t>
      </w:r>
      <w:r w:rsidR="001B0686" w:rsidRPr="005B6FC8">
        <w:t>, 01.01.202</w:t>
      </w:r>
      <w:r w:rsidR="00740ADB" w:rsidRPr="005B6FC8">
        <w:t>2</w:t>
      </w:r>
      <w:r w:rsidR="001B0686" w:rsidRPr="005B6FC8">
        <w:t xml:space="preserve">, </w:t>
      </w:r>
      <w:r w:rsidRPr="005B6FC8">
        <w:t>с учетом</w:t>
      </w:r>
      <w:r w:rsidR="00485F66" w:rsidRPr="005B6FC8">
        <w:t xml:space="preserve"> </w:t>
      </w:r>
      <w:r w:rsidRPr="005B6FC8">
        <w:t xml:space="preserve">его отнесения к группе </w:t>
      </w:r>
      <w:r w:rsidR="002A537E" w:rsidRPr="005B6FC8">
        <w:t>4 «Зем</w:t>
      </w:r>
      <w:r w:rsidR="00485F66" w:rsidRPr="005B6FC8">
        <w:t>ельные участки, предназначенные</w:t>
      </w:r>
      <w:r w:rsidR="00485F66" w:rsidRPr="005B6FC8">
        <w:br/>
      </w:r>
      <w:r w:rsidR="002A537E" w:rsidRPr="005B6FC8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485F66" w:rsidRPr="005B6FC8">
        <w:t>,</w:t>
      </w:r>
      <w:r w:rsidR="00485F66" w:rsidRPr="005B6FC8">
        <w:br/>
      </w:r>
      <w:r w:rsidR="002A537E" w:rsidRPr="005B6FC8"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ED160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6FC8"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Согласно сведениям ЕГРН объект</w:t>
      </w:r>
      <w:r w:rsidR="00CD5503" w:rsidRPr="005B6FC8">
        <w:t>ы</w:t>
      </w:r>
      <w:r w:rsidRPr="005B6FC8">
        <w:t xml:space="preserve"> капитального </w:t>
      </w:r>
      <w:r w:rsidR="00BF2538" w:rsidRPr="005B6FC8">
        <w:t xml:space="preserve">строительства </w:t>
      </w:r>
      <w:r w:rsidRPr="005B6FC8">
        <w:t>расположен</w:t>
      </w:r>
      <w:r w:rsidR="00CD5503" w:rsidRPr="005B6FC8">
        <w:t>ы</w:t>
      </w:r>
      <w:r w:rsidR="00213756" w:rsidRPr="005B6FC8">
        <w:t xml:space="preserve"> </w:t>
      </w:r>
      <w:r w:rsidRPr="005B6FC8">
        <w:t>на нескольких земельных участках.</w:t>
      </w:r>
      <w:r w:rsidR="00ED1607" w:rsidRPr="005B6FC8">
        <w:t xml:space="preserve"> </w:t>
      </w: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6FC8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5B6FC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3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1CDC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1C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35E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5F66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B6FC8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538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503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495441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4203-7BFF-4A5F-9424-8A796376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2024-11-05T08:37:00Z</dcterms:modified>
</cp:coreProperties>
</file>