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235409" w:rsidRDefault="0023540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FF0A72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FF0A72">
        <w:rPr>
          <w:b/>
          <w:sz w:val="26"/>
          <w:szCs w:val="26"/>
        </w:rPr>
        <w:t>РЕШЕНИЕ</w:t>
      </w:r>
    </w:p>
    <w:p w:rsidR="00D34F2C" w:rsidRDefault="00D34F2C" w:rsidP="00D34F2C">
      <w:pPr>
        <w:spacing w:after="120"/>
        <w:ind w:left="284" w:right="-2"/>
        <w:jc w:val="center"/>
        <w:rPr>
          <w:b/>
          <w:sz w:val="26"/>
          <w:szCs w:val="26"/>
        </w:rPr>
      </w:pPr>
      <w:r w:rsidRPr="008E7B91">
        <w:rPr>
          <w:b/>
          <w:sz w:val="26"/>
          <w:szCs w:val="26"/>
        </w:rPr>
        <w:t>о пересчете кадастровой стоимости</w:t>
      </w:r>
    </w:p>
    <w:p w:rsidR="00D34F2C" w:rsidRPr="008E7B91" w:rsidRDefault="00D34F2C" w:rsidP="00D34F2C">
      <w:pPr>
        <w:ind w:left="284"/>
        <w:jc w:val="center"/>
        <w:rPr>
          <w:b/>
          <w:sz w:val="26"/>
          <w:szCs w:val="26"/>
        </w:rPr>
      </w:pPr>
    </w:p>
    <w:p w:rsidR="00442789" w:rsidRPr="007E2A4C" w:rsidRDefault="00374835" w:rsidP="007E2A4C">
      <w:pPr>
        <w:ind w:right="-2"/>
        <w:rPr>
          <w:b/>
          <w:sz w:val="25"/>
          <w:szCs w:val="25"/>
        </w:rPr>
      </w:pPr>
      <w:r w:rsidRPr="007E2A4C">
        <w:rPr>
          <w:b/>
          <w:sz w:val="25"/>
          <w:szCs w:val="25"/>
        </w:rPr>
        <w:t>«</w:t>
      </w:r>
      <w:r w:rsidR="00D34F2C" w:rsidRPr="007E2A4C">
        <w:rPr>
          <w:b/>
          <w:sz w:val="25"/>
          <w:szCs w:val="25"/>
        </w:rPr>
        <w:t>10</w:t>
      </w:r>
      <w:r w:rsidR="00442789" w:rsidRPr="007E2A4C">
        <w:rPr>
          <w:b/>
          <w:sz w:val="25"/>
          <w:szCs w:val="25"/>
        </w:rPr>
        <w:t xml:space="preserve">» </w:t>
      </w:r>
      <w:r w:rsidR="00D34F2C" w:rsidRPr="007E2A4C">
        <w:rPr>
          <w:b/>
          <w:sz w:val="25"/>
          <w:szCs w:val="25"/>
        </w:rPr>
        <w:t>октября</w:t>
      </w:r>
      <w:r w:rsidR="00442789" w:rsidRPr="007E2A4C">
        <w:rPr>
          <w:b/>
          <w:sz w:val="25"/>
          <w:szCs w:val="25"/>
        </w:rPr>
        <w:t xml:space="preserve"> 202</w:t>
      </w:r>
      <w:r w:rsidR="00030938" w:rsidRPr="007E2A4C">
        <w:rPr>
          <w:b/>
          <w:sz w:val="25"/>
          <w:szCs w:val="25"/>
        </w:rPr>
        <w:t>4</w:t>
      </w:r>
      <w:r w:rsidR="00442789" w:rsidRPr="007E2A4C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Pr="007E2A4C">
        <w:rPr>
          <w:b/>
          <w:sz w:val="25"/>
          <w:szCs w:val="25"/>
        </w:rPr>
        <w:t xml:space="preserve">    </w:t>
      </w:r>
      <w:r w:rsidR="00DF3599" w:rsidRPr="007E2A4C">
        <w:rPr>
          <w:b/>
          <w:sz w:val="25"/>
          <w:szCs w:val="25"/>
        </w:rPr>
        <w:t xml:space="preserve"> </w:t>
      </w:r>
      <w:r w:rsidRPr="007E2A4C">
        <w:rPr>
          <w:b/>
          <w:sz w:val="25"/>
          <w:szCs w:val="25"/>
        </w:rPr>
        <w:t xml:space="preserve"> </w:t>
      </w:r>
      <w:r w:rsidR="00D34F2C" w:rsidRPr="007E2A4C">
        <w:rPr>
          <w:b/>
          <w:sz w:val="25"/>
          <w:szCs w:val="25"/>
        </w:rPr>
        <w:t xml:space="preserve">     </w:t>
      </w:r>
      <w:r w:rsidRPr="007E2A4C">
        <w:rPr>
          <w:b/>
          <w:sz w:val="25"/>
          <w:szCs w:val="25"/>
        </w:rPr>
        <w:t xml:space="preserve">№ </w:t>
      </w:r>
      <w:r w:rsidR="00AD6AA1" w:rsidRPr="007E2A4C">
        <w:rPr>
          <w:b/>
          <w:sz w:val="25"/>
          <w:szCs w:val="25"/>
        </w:rPr>
        <w:t>625</w:t>
      </w:r>
      <w:r w:rsidR="007247F8" w:rsidRPr="007E2A4C">
        <w:rPr>
          <w:b/>
          <w:sz w:val="25"/>
          <w:szCs w:val="25"/>
        </w:rPr>
        <w:t>/24</w:t>
      </w:r>
    </w:p>
    <w:p w:rsidR="00F51D47" w:rsidRPr="007E2A4C" w:rsidRDefault="00F51D47" w:rsidP="007E2A4C">
      <w:pPr>
        <w:ind w:right="-2"/>
        <w:rPr>
          <w:sz w:val="25"/>
          <w:szCs w:val="25"/>
        </w:rPr>
      </w:pPr>
    </w:p>
    <w:p w:rsidR="00E40437" w:rsidRPr="007E2A4C" w:rsidRDefault="00F51D47" w:rsidP="007E2A4C">
      <w:pPr>
        <w:tabs>
          <w:tab w:val="left" w:pos="5812"/>
        </w:tabs>
        <w:rPr>
          <w:sz w:val="25"/>
          <w:szCs w:val="25"/>
        </w:rPr>
      </w:pPr>
      <w:r w:rsidRPr="007E2A4C">
        <w:rPr>
          <w:b/>
          <w:sz w:val="25"/>
          <w:szCs w:val="25"/>
        </w:rPr>
        <w:t xml:space="preserve">Реквизиты </w:t>
      </w:r>
      <w:r w:rsidR="00030938" w:rsidRPr="007E2A4C">
        <w:rPr>
          <w:b/>
          <w:sz w:val="25"/>
          <w:szCs w:val="25"/>
        </w:rPr>
        <w:t>заявлени</w:t>
      </w:r>
      <w:r w:rsidR="00E948E9" w:rsidRPr="007E2A4C">
        <w:rPr>
          <w:b/>
          <w:sz w:val="25"/>
          <w:szCs w:val="25"/>
        </w:rPr>
        <w:t>я</w:t>
      </w:r>
      <w:r w:rsidRPr="007E2A4C">
        <w:rPr>
          <w:b/>
          <w:sz w:val="25"/>
          <w:szCs w:val="25"/>
        </w:rPr>
        <w:t>:</w:t>
      </w:r>
      <w:r w:rsidR="006437B2" w:rsidRPr="007E2A4C">
        <w:rPr>
          <w:sz w:val="25"/>
          <w:szCs w:val="25"/>
        </w:rPr>
        <w:t xml:space="preserve"> </w:t>
      </w:r>
      <w:r w:rsidR="006437B2" w:rsidRPr="007E2A4C">
        <w:rPr>
          <w:sz w:val="25"/>
          <w:szCs w:val="25"/>
        </w:rPr>
        <w:tab/>
      </w:r>
      <w:r w:rsidR="001E4EA5" w:rsidRPr="007E2A4C">
        <w:rPr>
          <w:sz w:val="25"/>
          <w:szCs w:val="25"/>
        </w:rPr>
        <w:t xml:space="preserve">от </w:t>
      </w:r>
      <w:r w:rsidR="008C50E0" w:rsidRPr="007E2A4C">
        <w:rPr>
          <w:sz w:val="25"/>
          <w:szCs w:val="25"/>
        </w:rPr>
        <w:t>1</w:t>
      </w:r>
      <w:r w:rsidR="00A42412" w:rsidRPr="007E2A4C">
        <w:rPr>
          <w:sz w:val="25"/>
          <w:szCs w:val="25"/>
        </w:rPr>
        <w:t>0</w:t>
      </w:r>
      <w:r w:rsidR="00030938" w:rsidRPr="007E2A4C">
        <w:rPr>
          <w:sz w:val="25"/>
          <w:szCs w:val="25"/>
        </w:rPr>
        <w:t>.0</w:t>
      </w:r>
      <w:r w:rsidR="00A42412" w:rsidRPr="007E2A4C">
        <w:rPr>
          <w:sz w:val="25"/>
          <w:szCs w:val="25"/>
        </w:rPr>
        <w:t>9</w:t>
      </w:r>
      <w:r w:rsidR="00030938" w:rsidRPr="007E2A4C">
        <w:rPr>
          <w:sz w:val="25"/>
          <w:szCs w:val="25"/>
        </w:rPr>
        <w:t>.2024</w:t>
      </w:r>
      <w:r w:rsidR="00DC1F5B" w:rsidRPr="007E2A4C">
        <w:rPr>
          <w:sz w:val="25"/>
          <w:szCs w:val="25"/>
        </w:rPr>
        <w:t xml:space="preserve"> </w:t>
      </w:r>
      <w:r w:rsidR="001E4EA5" w:rsidRPr="007E2A4C">
        <w:rPr>
          <w:sz w:val="25"/>
          <w:szCs w:val="25"/>
        </w:rPr>
        <w:t xml:space="preserve">№ </w:t>
      </w:r>
      <w:r w:rsidR="00A42412" w:rsidRPr="007E2A4C">
        <w:rPr>
          <w:sz w:val="25"/>
          <w:szCs w:val="25"/>
        </w:rPr>
        <w:t>01-16947/24</w:t>
      </w:r>
    </w:p>
    <w:p w:rsidR="002A66BF" w:rsidRPr="007E2A4C" w:rsidRDefault="002A66BF" w:rsidP="007E2A4C">
      <w:pPr>
        <w:ind w:left="5245" w:right="-2" w:hanging="5245"/>
        <w:rPr>
          <w:sz w:val="25"/>
          <w:szCs w:val="25"/>
          <w:highlight w:val="yellow"/>
        </w:rPr>
      </w:pPr>
    </w:p>
    <w:p w:rsidR="00884451" w:rsidRPr="007E2A4C" w:rsidRDefault="00694B07" w:rsidP="007E2A4C">
      <w:pPr>
        <w:tabs>
          <w:tab w:val="left" w:pos="5670"/>
        </w:tabs>
        <w:ind w:left="5812" w:right="-2" w:hanging="5812"/>
        <w:rPr>
          <w:sz w:val="25"/>
          <w:szCs w:val="25"/>
        </w:rPr>
      </w:pPr>
      <w:r w:rsidRPr="007E2A4C">
        <w:rPr>
          <w:b/>
          <w:sz w:val="25"/>
          <w:szCs w:val="25"/>
        </w:rPr>
        <w:t>Информация о зая</w:t>
      </w:r>
      <w:r w:rsidR="008726C7" w:rsidRPr="007E2A4C">
        <w:rPr>
          <w:b/>
          <w:sz w:val="25"/>
          <w:szCs w:val="25"/>
        </w:rPr>
        <w:t xml:space="preserve">вителе: </w:t>
      </w:r>
      <w:r w:rsidR="008726C7" w:rsidRPr="007E2A4C">
        <w:rPr>
          <w:b/>
          <w:sz w:val="25"/>
          <w:szCs w:val="25"/>
        </w:rPr>
        <w:tab/>
      </w:r>
      <w:r w:rsidR="003C7459" w:rsidRPr="007E2A4C">
        <w:rPr>
          <w:b/>
          <w:sz w:val="25"/>
          <w:szCs w:val="25"/>
        </w:rPr>
        <w:tab/>
      </w:r>
      <w:r w:rsidR="00235409">
        <w:rPr>
          <w:sz w:val="25"/>
          <w:szCs w:val="25"/>
        </w:rPr>
        <w:t>***</w:t>
      </w:r>
    </w:p>
    <w:p w:rsidR="00851200" w:rsidRPr="007E2A4C" w:rsidRDefault="00851200" w:rsidP="007E2A4C">
      <w:pPr>
        <w:tabs>
          <w:tab w:val="left" w:pos="5670"/>
        </w:tabs>
        <w:ind w:left="5812" w:right="-2" w:hanging="5812"/>
        <w:rPr>
          <w:sz w:val="25"/>
          <w:szCs w:val="25"/>
        </w:rPr>
      </w:pPr>
    </w:p>
    <w:p w:rsidR="00470695" w:rsidRPr="007E2A4C" w:rsidRDefault="00470695" w:rsidP="007E2A4C">
      <w:pPr>
        <w:tabs>
          <w:tab w:val="left" w:pos="5812"/>
        </w:tabs>
        <w:ind w:right="-2"/>
        <w:jc w:val="both"/>
        <w:rPr>
          <w:rFonts w:eastAsia="Times New Roman"/>
          <w:sz w:val="25"/>
          <w:szCs w:val="25"/>
        </w:rPr>
      </w:pPr>
      <w:r w:rsidRPr="007E2A4C">
        <w:rPr>
          <w:b/>
          <w:sz w:val="25"/>
          <w:szCs w:val="25"/>
        </w:rPr>
        <w:t xml:space="preserve">Кадастровый номер </w:t>
      </w:r>
      <w:r w:rsidR="00DD79BE" w:rsidRPr="007E2A4C">
        <w:rPr>
          <w:b/>
          <w:sz w:val="25"/>
          <w:szCs w:val="25"/>
        </w:rPr>
        <w:t>земельного участка</w:t>
      </w:r>
      <w:r w:rsidRPr="007E2A4C">
        <w:rPr>
          <w:b/>
          <w:sz w:val="25"/>
          <w:szCs w:val="25"/>
        </w:rPr>
        <w:t>:</w:t>
      </w:r>
      <w:r w:rsidR="009E3F2E" w:rsidRPr="007E2A4C">
        <w:rPr>
          <w:sz w:val="25"/>
          <w:szCs w:val="25"/>
        </w:rPr>
        <w:t xml:space="preserve"> </w:t>
      </w:r>
      <w:r w:rsidR="003C7459" w:rsidRPr="007E2A4C">
        <w:rPr>
          <w:sz w:val="25"/>
          <w:szCs w:val="25"/>
        </w:rPr>
        <w:tab/>
      </w:r>
      <w:r w:rsidR="00851200" w:rsidRPr="007E2A4C">
        <w:rPr>
          <w:sz w:val="25"/>
          <w:szCs w:val="25"/>
        </w:rPr>
        <w:t>77:04:0003011:2819</w:t>
      </w:r>
    </w:p>
    <w:p w:rsidR="003B51A9" w:rsidRPr="007E2A4C" w:rsidRDefault="00470695" w:rsidP="007E2A4C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7E2A4C">
        <w:rPr>
          <w:b/>
          <w:sz w:val="25"/>
          <w:szCs w:val="25"/>
        </w:rPr>
        <w:t>Адрес:</w:t>
      </w:r>
      <w:r w:rsidR="00890668" w:rsidRPr="007E2A4C">
        <w:rPr>
          <w:sz w:val="25"/>
          <w:szCs w:val="25"/>
        </w:rPr>
        <w:tab/>
      </w:r>
      <w:r w:rsidR="000651C9" w:rsidRPr="007E2A4C">
        <w:rPr>
          <w:sz w:val="25"/>
          <w:szCs w:val="25"/>
        </w:rPr>
        <w:t xml:space="preserve">г. Москва, </w:t>
      </w:r>
      <w:r w:rsidR="00851200" w:rsidRPr="007E2A4C">
        <w:rPr>
          <w:sz w:val="25"/>
          <w:szCs w:val="25"/>
        </w:rPr>
        <w:t>проезд Проектируемый 4294-й</w:t>
      </w:r>
    </w:p>
    <w:p w:rsidR="00A75F6E" w:rsidRPr="007E2A4C" w:rsidRDefault="00A75F6E" w:rsidP="007E2A4C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7E2A4C">
        <w:rPr>
          <w:sz w:val="25"/>
          <w:szCs w:val="25"/>
        </w:rPr>
        <w:tab/>
      </w:r>
    </w:p>
    <w:p w:rsidR="00333749" w:rsidRPr="007E2A4C" w:rsidRDefault="006437B2" w:rsidP="007E2A4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7E2A4C">
        <w:rPr>
          <w:b/>
          <w:sz w:val="25"/>
          <w:szCs w:val="25"/>
        </w:rPr>
        <w:t>И</w:t>
      </w:r>
      <w:r w:rsidR="00333749" w:rsidRPr="007E2A4C">
        <w:rPr>
          <w:b/>
          <w:sz w:val="25"/>
          <w:szCs w:val="25"/>
        </w:rPr>
        <w:t xml:space="preserve">нформация о проведенной </w:t>
      </w:r>
      <w:r w:rsidR="008F64BA" w:rsidRPr="007E2A4C">
        <w:rPr>
          <w:b/>
          <w:sz w:val="25"/>
          <w:szCs w:val="25"/>
        </w:rPr>
        <w:t>проверке:</w:t>
      </w:r>
    </w:p>
    <w:p w:rsidR="006D6A66" w:rsidRPr="007E2A4C" w:rsidRDefault="006D6A66" w:rsidP="007E2A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5"/>
          <w:szCs w:val="25"/>
          <w:lang w:eastAsia="en-US"/>
        </w:rPr>
      </w:pPr>
    </w:p>
    <w:p w:rsidR="00DD79BE" w:rsidRPr="007E2A4C" w:rsidRDefault="00DD79BE" w:rsidP="007E2A4C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7E2A4C">
        <w:rPr>
          <w:sz w:val="25"/>
          <w:szCs w:val="25"/>
          <w:lang w:eastAsia="en-US"/>
        </w:rPr>
        <w:t>Государственная кадастровая оценка в городе Москве в 2022 году проведена</w:t>
      </w:r>
      <w:r w:rsidRPr="007E2A4C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7E2A4C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FF0A72" w:rsidRPr="007E2A4C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7E2A4C">
        <w:rPr>
          <w:sz w:val="25"/>
          <w:szCs w:val="25"/>
          <w:lang w:eastAsia="en-US"/>
        </w:rPr>
        <w:t>Ро</w:t>
      </w:r>
      <w:r w:rsidR="00FF0A72" w:rsidRPr="007E2A4C">
        <w:rPr>
          <w:sz w:val="25"/>
          <w:szCs w:val="25"/>
          <w:lang w:eastAsia="en-US"/>
        </w:rPr>
        <w:t>среестра</w:t>
      </w:r>
      <w:proofErr w:type="spellEnd"/>
      <w:r w:rsidR="00FF0A72" w:rsidRPr="007E2A4C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>от 04.08.2021 № П/0336.</w:t>
      </w:r>
    </w:p>
    <w:p w:rsidR="00851200" w:rsidRPr="007E2A4C" w:rsidRDefault="00851200" w:rsidP="007E2A4C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7E2A4C">
        <w:rPr>
          <w:sz w:val="25"/>
          <w:szCs w:val="25"/>
          <w:lang w:eastAsia="en-US"/>
        </w:rPr>
        <w:t>Кадастровая стоимость земельного участка с кадастровым номером 77:04:0003011:2819</w:t>
      </w:r>
      <w:r w:rsidR="00FF0A72" w:rsidRPr="007E2A4C">
        <w:rPr>
          <w:sz w:val="25"/>
          <w:szCs w:val="25"/>
          <w:lang w:eastAsia="en-US"/>
        </w:rPr>
        <w:t xml:space="preserve"> (далее – Земельный участок)</w:t>
      </w:r>
      <w:r w:rsidRPr="007E2A4C">
        <w:rPr>
          <w:sz w:val="25"/>
          <w:szCs w:val="25"/>
          <w:lang w:eastAsia="en-US"/>
        </w:rPr>
        <w:t xml:space="preserve"> определена ГБУ «Центр имущественных платежей» </w:t>
      </w:r>
      <w:r w:rsidR="00FF0A72" w:rsidRPr="007E2A4C">
        <w:rPr>
          <w:sz w:val="25"/>
          <w:szCs w:val="25"/>
          <w:lang w:eastAsia="en-US"/>
        </w:rPr>
        <w:t xml:space="preserve">в соответствии со статьей 16 Закона о ГКО </w:t>
      </w:r>
      <w:r w:rsidRPr="007E2A4C">
        <w:rPr>
          <w:sz w:val="25"/>
          <w:szCs w:val="25"/>
          <w:lang w:eastAsia="en-US"/>
        </w:rPr>
        <w:t>в размере 140 209 917,12</w:t>
      </w:r>
      <w:r w:rsidR="00FF0A72" w:rsidRPr="007E2A4C">
        <w:rPr>
          <w:sz w:val="25"/>
          <w:szCs w:val="25"/>
          <w:lang w:eastAsia="en-US"/>
        </w:rPr>
        <w:t xml:space="preserve"> руб.</w:t>
      </w:r>
      <w:r w:rsidR="00FF0A72" w:rsidRPr="007E2A4C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>на основании информации</w:t>
      </w:r>
      <w:r w:rsidR="00B16B5D" w:rsidRPr="007E2A4C">
        <w:rPr>
          <w:sz w:val="25"/>
          <w:szCs w:val="25"/>
          <w:lang w:eastAsia="en-US"/>
        </w:rPr>
        <w:t>,</w:t>
      </w:r>
      <w:r w:rsidRPr="007E2A4C">
        <w:rPr>
          <w:sz w:val="25"/>
          <w:szCs w:val="25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7E2A4C">
        <w:rPr>
          <w:sz w:val="25"/>
          <w:szCs w:val="25"/>
          <w:lang w:eastAsia="en-US"/>
        </w:rPr>
        <w:t>Роскадастр</w:t>
      </w:r>
      <w:proofErr w:type="spellEnd"/>
      <w:r w:rsidRPr="007E2A4C">
        <w:rPr>
          <w:sz w:val="25"/>
          <w:szCs w:val="25"/>
          <w:lang w:eastAsia="en-US"/>
        </w:rPr>
        <w:t xml:space="preserve">» по Москве письмом </w:t>
      </w:r>
      <w:r w:rsidR="00B16B5D" w:rsidRPr="007E2A4C">
        <w:rPr>
          <w:sz w:val="25"/>
          <w:szCs w:val="25"/>
          <w:lang w:eastAsia="en-US"/>
        </w:rPr>
        <w:t xml:space="preserve">от 24.05.2023 № </w:t>
      </w:r>
      <w:r w:rsidRPr="007E2A4C">
        <w:rPr>
          <w:sz w:val="25"/>
          <w:szCs w:val="25"/>
          <w:lang w:eastAsia="en-US"/>
        </w:rPr>
        <w:t>2.15-/0086-ГБУ/23</w:t>
      </w:r>
      <w:r w:rsidR="00B16B5D" w:rsidRPr="007E2A4C">
        <w:rPr>
          <w:sz w:val="25"/>
          <w:szCs w:val="25"/>
          <w:lang w:eastAsia="en-US"/>
        </w:rPr>
        <w:t>,</w:t>
      </w:r>
      <w:r w:rsidRPr="007E2A4C">
        <w:rPr>
          <w:sz w:val="25"/>
          <w:szCs w:val="25"/>
          <w:lang w:eastAsia="en-US"/>
        </w:rPr>
        <w:t xml:space="preserve"> с учетом отнесения </w:t>
      </w:r>
      <w:r w:rsidR="00642B34" w:rsidRPr="007E2A4C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>его</w:t>
      </w:r>
      <w:r w:rsidR="00B16B5D" w:rsidRPr="007E2A4C">
        <w:rPr>
          <w:sz w:val="25"/>
          <w:szCs w:val="25"/>
          <w:lang w:eastAsia="en-US"/>
        </w:rPr>
        <w:t xml:space="preserve"> </w:t>
      </w:r>
      <w:r w:rsidRPr="007E2A4C">
        <w:rPr>
          <w:sz w:val="25"/>
          <w:szCs w:val="25"/>
          <w:lang w:eastAsia="en-US"/>
        </w:rPr>
        <w:t xml:space="preserve">к группе 6 «Земельные участки, предназначенные </w:t>
      </w:r>
      <w:r w:rsidR="00FF0A72" w:rsidRPr="007E2A4C">
        <w:rPr>
          <w:sz w:val="25"/>
          <w:szCs w:val="25"/>
          <w:lang w:eastAsia="en-US"/>
        </w:rPr>
        <w:t xml:space="preserve">для размещения административных </w:t>
      </w:r>
      <w:r w:rsidR="00B16B5D" w:rsidRPr="007E2A4C">
        <w:rPr>
          <w:sz w:val="25"/>
          <w:szCs w:val="25"/>
          <w:lang w:eastAsia="en-US"/>
        </w:rPr>
        <w:br/>
      </w:r>
      <w:r w:rsidRPr="007E2A4C">
        <w:rPr>
          <w:sz w:val="25"/>
          <w:szCs w:val="25"/>
          <w:lang w:eastAsia="en-US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F6304" w:rsidRPr="007E2A4C" w:rsidRDefault="00EF6304" w:rsidP="007E2A4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7E2A4C">
        <w:rPr>
          <w:rFonts w:eastAsia="Times New Roman"/>
          <w:sz w:val="25"/>
          <w:szCs w:val="25"/>
        </w:rPr>
        <w:t>При рассмотрении заявления выявлена ошибка, допущенная при определении кадастровой стоимости. Согласно информации, содержащейся в градостроительном плане земельного участка от 12.</w:t>
      </w:r>
      <w:r w:rsidR="0017738C" w:rsidRPr="007E2A4C">
        <w:rPr>
          <w:rFonts w:eastAsia="Times New Roman"/>
          <w:sz w:val="25"/>
          <w:szCs w:val="25"/>
        </w:rPr>
        <w:t>10</w:t>
      </w:r>
      <w:r w:rsidRPr="007E2A4C">
        <w:rPr>
          <w:rFonts w:eastAsia="Times New Roman"/>
          <w:sz w:val="25"/>
          <w:szCs w:val="25"/>
        </w:rPr>
        <w:t>.20</w:t>
      </w:r>
      <w:r w:rsidR="0017738C" w:rsidRPr="007E2A4C">
        <w:rPr>
          <w:rFonts w:eastAsia="Times New Roman"/>
          <w:sz w:val="25"/>
          <w:szCs w:val="25"/>
        </w:rPr>
        <w:t>23</w:t>
      </w:r>
      <w:r w:rsidRPr="007E2A4C">
        <w:rPr>
          <w:rFonts w:eastAsia="Times New Roman"/>
          <w:sz w:val="25"/>
          <w:szCs w:val="25"/>
        </w:rPr>
        <w:t xml:space="preserve"> № </w:t>
      </w:r>
      <w:r w:rsidR="0017738C" w:rsidRPr="007E2A4C">
        <w:rPr>
          <w:rFonts w:eastAsia="Times New Roman"/>
          <w:sz w:val="25"/>
          <w:szCs w:val="25"/>
        </w:rPr>
        <w:t>РФ-77-4-53-3-93-2023-6445-0</w:t>
      </w:r>
      <w:r w:rsidRPr="007E2A4C">
        <w:rPr>
          <w:rFonts w:eastAsia="Times New Roman"/>
          <w:sz w:val="25"/>
          <w:szCs w:val="25"/>
        </w:rPr>
        <w:t xml:space="preserve">, планируемая </w:t>
      </w:r>
      <w:r w:rsidR="007E2A4C">
        <w:rPr>
          <w:rFonts w:eastAsia="Times New Roman"/>
          <w:sz w:val="25"/>
          <w:szCs w:val="25"/>
        </w:rPr>
        <w:br/>
      </w:r>
      <w:r w:rsidRPr="007E2A4C">
        <w:rPr>
          <w:rFonts w:eastAsia="Times New Roman"/>
          <w:sz w:val="25"/>
          <w:szCs w:val="25"/>
        </w:rPr>
        <w:t xml:space="preserve">суммарная площадь объектов капитального строительства на Земельном участке </w:t>
      </w:r>
      <w:r w:rsidR="007E2A4C">
        <w:rPr>
          <w:rFonts w:eastAsia="Times New Roman"/>
          <w:sz w:val="25"/>
          <w:szCs w:val="25"/>
        </w:rPr>
        <w:br/>
      </w:r>
      <w:r w:rsidRPr="007E2A4C">
        <w:rPr>
          <w:rFonts w:eastAsia="Times New Roman"/>
          <w:sz w:val="25"/>
          <w:szCs w:val="25"/>
        </w:rPr>
        <w:t>составит 5 475,60 кв. м.</w:t>
      </w:r>
    </w:p>
    <w:p w:rsidR="00EF6304" w:rsidRPr="007E2A4C" w:rsidRDefault="00EF6304" w:rsidP="007E2A4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7E2A4C">
        <w:rPr>
          <w:rFonts w:eastAsia="Times New Roman"/>
          <w:sz w:val="25"/>
          <w:szCs w:val="25"/>
        </w:rPr>
        <w:t xml:space="preserve"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5 475,60 кв. м. (градостроительный план земельного участка </w:t>
      </w:r>
      <w:r w:rsidR="007E2A4C" w:rsidRPr="007E2A4C">
        <w:rPr>
          <w:rFonts w:eastAsia="Times New Roman"/>
          <w:sz w:val="25"/>
          <w:szCs w:val="25"/>
        </w:rPr>
        <w:br/>
      </w:r>
      <w:r w:rsidRPr="007E2A4C">
        <w:rPr>
          <w:rFonts w:eastAsia="Times New Roman"/>
          <w:sz w:val="25"/>
          <w:szCs w:val="25"/>
        </w:rPr>
        <w:t xml:space="preserve">от </w:t>
      </w:r>
      <w:r w:rsidR="0017738C" w:rsidRPr="007E2A4C">
        <w:rPr>
          <w:rFonts w:eastAsia="Times New Roman"/>
          <w:sz w:val="25"/>
          <w:szCs w:val="25"/>
        </w:rPr>
        <w:t>12.10.2023 № РФ-77-4-53-3-93-2023-6445-0</w:t>
      </w:r>
      <w:r w:rsidRPr="007E2A4C">
        <w:rPr>
          <w:rFonts w:eastAsia="Times New Roman"/>
          <w:sz w:val="25"/>
          <w:szCs w:val="25"/>
        </w:rPr>
        <w:t>) с применением корректировки на плотность застройки в размере 0.8607.</w:t>
      </w:r>
    </w:p>
    <w:p w:rsidR="00676EAB" w:rsidRDefault="00676EAB" w:rsidP="007E2A4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7E2A4C" w:rsidRDefault="007E2A4C" w:rsidP="007E2A4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7E2A4C" w:rsidRPr="007E2A4C" w:rsidRDefault="007E2A4C" w:rsidP="007E2A4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676EAB" w:rsidRPr="007E2A4C" w:rsidRDefault="00676EAB" w:rsidP="007E2A4C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7E2A4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76EAB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050"/>
        <w:gridCol w:w="1746"/>
        <w:gridCol w:w="2867"/>
        <w:gridCol w:w="1746"/>
        <w:gridCol w:w="1547"/>
      </w:tblGrid>
      <w:tr w:rsidR="00676EAB" w:rsidRPr="009A60C3" w:rsidTr="00676EAB">
        <w:trPr>
          <w:trHeight w:val="1518"/>
          <w:jc w:val="center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655A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76EAB" w:rsidRPr="009A60C3" w:rsidTr="00676EAB">
        <w:trPr>
          <w:trHeight w:val="142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676EAB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76EAB">
              <w:rPr>
                <w:sz w:val="22"/>
                <w:szCs w:val="22"/>
              </w:rPr>
              <w:t>77:04:0003011:2819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676EAB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140 209 917,</w:t>
            </w:r>
            <w:r w:rsidRPr="00676EAB">
              <w:rPr>
                <w:sz w:val="22"/>
                <w:szCs w:val="22"/>
              </w:rPr>
              <w:t>12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EAB" w:rsidRPr="00615A06" w:rsidRDefault="00676EAB" w:rsidP="00676EAB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от 3</w:t>
            </w:r>
            <w:r>
              <w:rPr>
                <w:sz w:val="22"/>
                <w:szCs w:val="22"/>
              </w:rPr>
              <w:t>1</w:t>
            </w:r>
            <w:r w:rsidRPr="00615A0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615A06">
              <w:rPr>
                <w:sz w:val="22"/>
                <w:szCs w:val="22"/>
              </w:rPr>
              <w:t>.2023</w:t>
            </w:r>
            <w:r w:rsidRPr="00615A06">
              <w:rPr>
                <w:sz w:val="22"/>
                <w:szCs w:val="22"/>
              </w:rPr>
              <w:br/>
              <w:t>№ АОКС-77/2023/000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76EAB" w:rsidRPr="00615A06" w:rsidRDefault="00676EAB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120 678 634,</w:t>
            </w:r>
            <w:r w:rsidRPr="00676EAB">
              <w:rPr>
                <w:sz w:val="22"/>
                <w:szCs w:val="22"/>
              </w:rPr>
              <w:t>44</w:t>
            </w:r>
          </w:p>
        </w:tc>
        <w:tc>
          <w:tcPr>
            <w:tcW w:w="1552" w:type="dxa"/>
            <w:vAlign w:val="center"/>
          </w:tcPr>
          <w:p w:rsidR="00676EAB" w:rsidRPr="00615A06" w:rsidRDefault="00676EAB" w:rsidP="00655AA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01.01.2022</w:t>
            </w:r>
          </w:p>
        </w:tc>
      </w:tr>
    </w:tbl>
    <w:p w:rsidR="00676EAB" w:rsidRPr="00FF0A72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sectPr w:rsidR="00676EAB" w:rsidRPr="00FF0A72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35409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409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312453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F895-0408-4E31-A432-D781977E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2024-10-10T07:15:00Z</dcterms:created>
  <dcterms:modified xsi:type="dcterms:W3CDTF">2024-10-10T10:06:00Z</dcterms:modified>
</cp:coreProperties>
</file>