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7D17" w:rsidRDefault="00E17D17" w:rsidP="002E5BF0">
      <w:pPr>
        <w:ind w:left="284"/>
        <w:jc w:val="center"/>
        <w:rPr>
          <w:b/>
          <w:sz w:val="28"/>
          <w:szCs w:val="28"/>
        </w:rPr>
      </w:pPr>
    </w:p>
    <w:p w:rsidR="00E17D17" w:rsidRDefault="00E17D17" w:rsidP="002E5BF0">
      <w:pPr>
        <w:ind w:left="284"/>
        <w:jc w:val="center"/>
        <w:rPr>
          <w:b/>
          <w:sz w:val="28"/>
          <w:szCs w:val="28"/>
        </w:rPr>
      </w:pPr>
    </w:p>
    <w:p w:rsidR="00E17D17" w:rsidRDefault="00E17D17" w:rsidP="002E5BF0">
      <w:pPr>
        <w:ind w:left="284"/>
        <w:jc w:val="center"/>
        <w:rPr>
          <w:b/>
          <w:sz w:val="28"/>
          <w:szCs w:val="28"/>
        </w:rPr>
      </w:pPr>
    </w:p>
    <w:p w:rsidR="00E17D17" w:rsidRDefault="00E17D17" w:rsidP="002E5BF0">
      <w:pPr>
        <w:ind w:left="284"/>
        <w:jc w:val="center"/>
        <w:rPr>
          <w:b/>
          <w:sz w:val="28"/>
          <w:szCs w:val="28"/>
        </w:rPr>
      </w:pPr>
    </w:p>
    <w:p w:rsidR="00E17D17" w:rsidRDefault="00E17D17" w:rsidP="002E5BF0">
      <w:pPr>
        <w:ind w:left="284"/>
        <w:jc w:val="center"/>
        <w:rPr>
          <w:b/>
          <w:sz w:val="28"/>
          <w:szCs w:val="28"/>
        </w:rPr>
      </w:pPr>
    </w:p>
    <w:p w:rsidR="00E17D17" w:rsidRDefault="00E17D17" w:rsidP="002E5BF0">
      <w:pPr>
        <w:ind w:left="284"/>
        <w:jc w:val="center"/>
        <w:rPr>
          <w:b/>
          <w:sz w:val="28"/>
          <w:szCs w:val="28"/>
        </w:rPr>
      </w:pPr>
    </w:p>
    <w:p w:rsidR="00E17D17" w:rsidRDefault="00E17D17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C02F56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554232" w:rsidP="00C02F56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0</w:t>
      </w:r>
      <w:r w:rsidR="00F16A87" w:rsidRPr="00F16A87">
        <w:rPr>
          <w:b/>
          <w:sz w:val="26"/>
          <w:szCs w:val="26"/>
        </w:rPr>
        <w:t>4</w:t>
      </w:r>
      <w:r w:rsidRPr="00E23CFE">
        <w:rPr>
          <w:b/>
          <w:sz w:val="26"/>
          <w:szCs w:val="26"/>
        </w:rPr>
        <w:t xml:space="preserve">» </w:t>
      </w:r>
      <w:r w:rsidR="00BF416E">
        <w:rPr>
          <w:b/>
          <w:sz w:val="26"/>
          <w:szCs w:val="26"/>
        </w:rPr>
        <w:t>октября</w:t>
      </w:r>
      <w:r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="006570FA"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="006570FA" w:rsidRPr="00E23CFE">
        <w:rPr>
          <w:b/>
          <w:sz w:val="26"/>
          <w:szCs w:val="26"/>
        </w:rPr>
        <w:t xml:space="preserve">                                 </w:t>
      </w:r>
      <w:r w:rsidR="00DE60AD">
        <w:rPr>
          <w:b/>
          <w:sz w:val="26"/>
          <w:szCs w:val="26"/>
        </w:rPr>
        <w:t xml:space="preserve">                       </w:t>
      </w:r>
      <w:r w:rsidR="006570FA" w:rsidRPr="00E23CFE">
        <w:rPr>
          <w:b/>
          <w:sz w:val="26"/>
          <w:szCs w:val="26"/>
        </w:rPr>
        <w:t xml:space="preserve">№ </w:t>
      </w:r>
      <w:r w:rsidR="00DE60AD">
        <w:rPr>
          <w:b/>
          <w:sz w:val="26"/>
          <w:szCs w:val="26"/>
        </w:rPr>
        <w:t>621</w:t>
      </w:r>
      <w:r w:rsidR="006570FA"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C02F56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C02F56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BF416E">
        <w:rPr>
          <w:sz w:val="26"/>
          <w:szCs w:val="26"/>
        </w:rPr>
        <w:t>10.09</w:t>
      </w:r>
      <w:r w:rsidR="006031AD">
        <w:rPr>
          <w:sz w:val="26"/>
          <w:szCs w:val="26"/>
        </w:rPr>
        <w:t>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BF416E" w:rsidRPr="00BF416E">
        <w:rPr>
          <w:sz w:val="26"/>
          <w:szCs w:val="26"/>
        </w:rPr>
        <w:t>33-8-2381/24-(0)-0</w:t>
      </w:r>
    </w:p>
    <w:p w:rsidR="00D52B2E" w:rsidRPr="00E23CFE" w:rsidRDefault="00D52B2E" w:rsidP="00C02F5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C02F5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E17D17">
        <w:rPr>
          <w:sz w:val="26"/>
          <w:szCs w:val="26"/>
        </w:rPr>
        <w:t>***</w:t>
      </w:r>
    </w:p>
    <w:p w:rsidR="00D52B2E" w:rsidRPr="00E23CFE" w:rsidRDefault="00A90E25" w:rsidP="00C02F5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Default="00A70465" w:rsidP="00C02F5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BF416E" w:rsidRPr="00BF416E">
        <w:rPr>
          <w:sz w:val="26"/>
          <w:szCs w:val="26"/>
        </w:rPr>
        <w:t>77:01:0006013:1045</w:t>
      </w:r>
    </w:p>
    <w:p w:rsidR="00BF416E" w:rsidRPr="00E23CFE" w:rsidRDefault="00BF416E" w:rsidP="00C02F5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B3321D" w:rsidRDefault="00D52B2E" w:rsidP="00C02F56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2F36AE">
        <w:rPr>
          <w:sz w:val="26"/>
          <w:szCs w:val="26"/>
        </w:rPr>
        <w:t>г. Москва</w:t>
      </w:r>
      <w:r w:rsidR="00BF416E">
        <w:rPr>
          <w:sz w:val="26"/>
          <w:szCs w:val="26"/>
        </w:rPr>
        <w:t xml:space="preserve">, Б. </w:t>
      </w:r>
      <w:proofErr w:type="spellStart"/>
      <w:r w:rsidR="00BF416E" w:rsidRPr="00BF416E">
        <w:rPr>
          <w:sz w:val="26"/>
          <w:szCs w:val="26"/>
        </w:rPr>
        <w:t>Строченовский</w:t>
      </w:r>
      <w:proofErr w:type="spellEnd"/>
      <w:r w:rsidR="00BF416E">
        <w:rPr>
          <w:sz w:val="26"/>
          <w:szCs w:val="26"/>
        </w:rPr>
        <w:t xml:space="preserve"> пер.</w:t>
      </w:r>
      <w:r w:rsidR="00BF416E" w:rsidRPr="00BF416E">
        <w:rPr>
          <w:sz w:val="26"/>
          <w:szCs w:val="26"/>
        </w:rPr>
        <w:t>, д.</w:t>
      </w:r>
      <w:r w:rsidR="00BF416E">
        <w:rPr>
          <w:sz w:val="26"/>
          <w:szCs w:val="26"/>
        </w:rPr>
        <w:t xml:space="preserve"> </w:t>
      </w:r>
      <w:r w:rsidR="00BF416E" w:rsidRPr="00BF416E">
        <w:rPr>
          <w:sz w:val="26"/>
          <w:szCs w:val="26"/>
        </w:rPr>
        <w:t>5</w:t>
      </w:r>
    </w:p>
    <w:p w:rsidR="00BF416E" w:rsidRDefault="00BF416E" w:rsidP="00C02F56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C02F56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C02F5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C02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847B2">
        <w:rPr>
          <w:sz w:val="26"/>
          <w:szCs w:val="26"/>
        </w:rPr>
        <w:t xml:space="preserve">Кадастровая стоимость </w:t>
      </w:r>
      <w:r w:rsidR="002F088B">
        <w:rPr>
          <w:sz w:val="26"/>
          <w:szCs w:val="26"/>
        </w:rPr>
        <w:t>объекта недвижимости</w:t>
      </w:r>
      <w:r w:rsidRPr="009847B2">
        <w:rPr>
          <w:sz w:val="26"/>
          <w:szCs w:val="26"/>
        </w:rPr>
        <w:t xml:space="preserve"> с кадастровым номером </w:t>
      </w:r>
      <w:r w:rsidR="00BF416E" w:rsidRPr="00BF416E">
        <w:rPr>
          <w:sz w:val="26"/>
          <w:szCs w:val="26"/>
        </w:rPr>
        <w:t>77:01:0006013:1045</w:t>
      </w:r>
      <w:r w:rsidR="002F088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 xml:space="preserve">в размере </w:t>
      </w:r>
      <w:r w:rsidR="00BF416E" w:rsidRPr="00BF416E">
        <w:rPr>
          <w:sz w:val="26"/>
          <w:szCs w:val="26"/>
        </w:rPr>
        <w:t>834</w:t>
      </w:r>
      <w:r w:rsidR="00871DD7">
        <w:rPr>
          <w:sz w:val="26"/>
          <w:szCs w:val="26"/>
        </w:rPr>
        <w:t> </w:t>
      </w:r>
      <w:r w:rsidR="00BF416E" w:rsidRPr="00BF416E">
        <w:rPr>
          <w:sz w:val="26"/>
          <w:szCs w:val="26"/>
        </w:rPr>
        <w:t>342</w:t>
      </w:r>
      <w:r w:rsidR="00871DD7">
        <w:rPr>
          <w:sz w:val="26"/>
          <w:szCs w:val="26"/>
        </w:rPr>
        <w:t xml:space="preserve"> </w:t>
      </w:r>
      <w:r w:rsidR="00BF416E" w:rsidRPr="00BF416E">
        <w:rPr>
          <w:sz w:val="26"/>
          <w:szCs w:val="26"/>
        </w:rPr>
        <w:t>334</w:t>
      </w:r>
      <w:r w:rsidR="00BF416E">
        <w:rPr>
          <w:sz w:val="26"/>
          <w:szCs w:val="26"/>
        </w:rPr>
        <w:t>,</w:t>
      </w:r>
      <w:r w:rsidR="00BF416E" w:rsidRPr="00BF416E">
        <w:rPr>
          <w:sz w:val="26"/>
          <w:szCs w:val="26"/>
        </w:rPr>
        <w:t>17</w:t>
      </w:r>
      <w:r w:rsidR="0021723B">
        <w:rPr>
          <w:sz w:val="26"/>
          <w:szCs w:val="26"/>
        </w:rPr>
        <w:t xml:space="preserve"> </w:t>
      </w:r>
      <w:r w:rsidRPr="003C0668">
        <w:rPr>
          <w:sz w:val="26"/>
          <w:szCs w:val="26"/>
        </w:rPr>
        <w:t>руб.</w:t>
      </w:r>
      <w:r w:rsidRPr="009847B2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основании сведений, включенных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в перечень объектов недвижимости, подлежащих гос</w:t>
      </w:r>
      <w:r>
        <w:rPr>
          <w:sz w:val="26"/>
          <w:szCs w:val="26"/>
        </w:rPr>
        <w:t xml:space="preserve">ударственной кадастровой оценке </w:t>
      </w:r>
      <w:r w:rsidR="002F088B">
        <w:rPr>
          <w:sz w:val="26"/>
          <w:szCs w:val="26"/>
        </w:rPr>
        <w:br/>
      </w:r>
      <w:r w:rsidRPr="009847B2">
        <w:rPr>
          <w:sz w:val="26"/>
          <w:szCs w:val="26"/>
        </w:rPr>
        <w:t>по состоянию 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="002F088B" w:rsidRPr="002F088B">
        <w:rPr>
          <w:sz w:val="26"/>
          <w:szCs w:val="26"/>
        </w:rPr>
        <w:t>6 «Объекты административного и офисного назн</w:t>
      </w:r>
      <w:r w:rsidR="002F088B">
        <w:rPr>
          <w:sz w:val="26"/>
          <w:szCs w:val="26"/>
        </w:rPr>
        <w:t xml:space="preserve">ачения», подгруппе 6.1 «Объекты </w:t>
      </w:r>
      <w:r w:rsidR="002F088B" w:rsidRPr="002F088B">
        <w:rPr>
          <w:sz w:val="26"/>
          <w:szCs w:val="26"/>
        </w:rPr>
        <w:t>административного и офисного назначения (основная территория)».</w:t>
      </w:r>
    </w:p>
    <w:p w:rsidR="006570FA" w:rsidRPr="00E23CFE" w:rsidRDefault="006570FA" w:rsidP="00C02F5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623FCA" w:rsidRPr="00BF416E">
        <w:rPr>
          <w:sz w:val="26"/>
          <w:szCs w:val="26"/>
        </w:rPr>
        <w:t>77:01:0006013:1045</w:t>
      </w:r>
      <w:r w:rsidR="002F088B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623FCA" w:rsidRPr="00623FCA">
        <w:rPr>
          <w:sz w:val="26"/>
          <w:szCs w:val="26"/>
        </w:rPr>
        <w:t>0.7870640213</w:t>
      </w:r>
      <w:r w:rsidR="000D0BEB">
        <w:rPr>
          <w:sz w:val="26"/>
          <w:szCs w:val="26"/>
        </w:rPr>
        <w:t>.</w:t>
      </w:r>
    </w:p>
    <w:p w:rsidR="006570FA" w:rsidRPr="00E23CFE" w:rsidRDefault="006570FA" w:rsidP="00C02F5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6506A0" w:rsidRPr="00BF416E">
        <w:rPr>
          <w:sz w:val="26"/>
          <w:szCs w:val="26"/>
        </w:rPr>
        <w:t>77:01:0006013:1045</w:t>
      </w:r>
      <w:r w:rsidR="002F088B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C02F5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C02F5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2F088B" w:rsidRDefault="002F088B" w:rsidP="00C02F56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C02F56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506A0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06A0">
              <w:rPr>
                <w:sz w:val="22"/>
                <w:szCs w:val="22"/>
              </w:rPr>
              <w:t>77:01:0006013:1045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506A0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06A0">
              <w:rPr>
                <w:sz w:val="22"/>
                <w:szCs w:val="22"/>
              </w:rPr>
              <w:t>834 342 334,17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FE15BE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FE15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6506A0" w:rsidP="006506A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656 680 832,</w:t>
            </w:r>
            <w:r w:rsidRPr="006506A0">
              <w:rPr>
                <w:sz w:val="22"/>
                <w:szCs w:val="22"/>
              </w:rPr>
              <w:t>63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02" w:rsidRDefault="000B5902" w:rsidP="00AC7FD4">
      <w:r>
        <w:separator/>
      </w:r>
    </w:p>
  </w:endnote>
  <w:endnote w:type="continuationSeparator" w:id="0">
    <w:p w:rsidR="000B5902" w:rsidRDefault="000B59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02" w:rsidRDefault="000B5902" w:rsidP="00AC7FD4">
      <w:r>
        <w:separator/>
      </w:r>
    </w:p>
  </w:footnote>
  <w:footnote w:type="continuationSeparator" w:id="0">
    <w:p w:rsidR="000B5902" w:rsidRDefault="000B59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17D1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902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3FCA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6A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E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7F7B"/>
    <w:rsid w:val="00862A49"/>
    <w:rsid w:val="008647C5"/>
    <w:rsid w:val="00867166"/>
    <w:rsid w:val="00867712"/>
    <w:rsid w:val="00867B84"/>
    <w:rsid w:val="00871DD7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05FE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16E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0AD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17D17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6A87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386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15BE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1B512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4CB3-3412-4AC4-B8D3-A4982AF5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2233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2024-10-01T13:04:00Z</dcterms:created>
  <dcterms:modified xsi:type="dcterms:W3CDTF">2024-10-04T10:21:00Z</dcterms:modified>
</cp:coreProperties>
</file>