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24686F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D34CA9" w:rsidRDefault="00D34CA9" w:rsidP="006B7A4E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24686F" w:rsidRDefault="0024686F" w:rsidP="006B7A4E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24686F" w:rsidRDefault="0024686F" w:rsidP="006B7A4E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24686F" w:rsidRDefault="0024686F" w:rsidP="006B7A4E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24686F" w:rsidRDefault="0024686F" w:rsidP="006B7A4E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24686F" w:rsidRDefault="0024686F" w:rsidP="006B7A4E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24686F" w:rsidRDefault="0024686F" w:rsidP="006B7A4E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24686F" w:rsidRPr="003D5A2F" w:rsidRDefault="0024686F" w:rsidP="006B7A4E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A242E6" w:rsidRDefault="00470695" w:rsidP="006B7A4E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A242E6">
        <w:rPr>
          <w:b/>
          <w:sz w:val="26"/>
          <w:szCs w:val="26"/>
        </w:rPr>
        <w:t>РЕШЕНИЕ</w:t>
      </w:r>
    </w:p>
    <w:p w:rsidR="00470695" w:rsidRPr="000C4F77" w:rsidRDefault="00EF278C" w:rsidP="006B7A4E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0C4F77">
        <w:rPr>
          <w:b/>
          <w:sz w:val="26"/>
          <w:szCs w:val="26"/>
        </w:rPr>
        <w:t>об отказе в</w:t>
      </w:r>
      <w:r w:rsidR="00785344" w:rsidRPr="000C4F77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A242E6" w:rsidRDefault="00470695" w:rsidP="006B7A4E">
      <w:pPr>
        <w:spacing w:after="0" w:line="240" w:lineRule="auto"/>
        <w:contextualSpacing/>
        <w:jc w:val="center"/>
        <w:rPr>
          <w:b/>
        </w:rPr>
      </w:pPr>
    </w:p>
    <w:p w:rsidR="00CA0C1C" w:rsidRPr="00A242E6" w:rsidRDefault="0006483A" w:rsidP="00A24853">
      <w:pPr>
        <w:spacing w:after="0" w:line="240" w:lineRule="auto"/>
        <w:ind w:right="-2"/>
        <w:rPr>
          <w:b/>
        </w:rPr>
      </w:pPr>
      <w:r>
        <w:rPr>
          <w:b/>
        </w:rPr>
        <w:t>«</w:t>
      </w:r>
      <w:r w:rsidR="001B6C10">
        <w:rPr>
          <w:b/>
        </w:rPr>
        <w:t>0</w:t>
      </w:r>
      <w:r w:rsidR="0036647B">
        <w:rPr>
          <w:b/>
        </w:rPr>
        <w:t>1</w:t>
      </w:r>
      <w:r>
        <w:rPr>
          <w:b/>
        </w:rPr>
        <w:t>»</w:t>
      </w:r>
      <w:r w:rsidR="00CA0C1C" w:rsidRPr="00A242E6">
        <w:rPr>
          <w:b/>
        </w:rPr>
        <w:t xml:space="preserve"> </w:t>
      </w:r>
      <w:r w:rsidR="001B6C10">
        <w:rPr>
          <w:b/>
        </w:rPr>
        <w:t>августа</w:t>
      </w:r>
      <w:r w:rsidR="00A565C9" w:rsidRPr="00A242E6">
        <w:rPr>
          <w:b/>
        </w:rPr>
        <w:t xml:space="preserve"> 202</w:t>
      </w:r>
      <w:r w:rsidR="006B7A4E" w:rsidRPr="00A242E6">
        <w:rPr>
          <w:b/>
        </w:rPr>
        <w:t>4</w:t>
      </w:r>
      <w:r w:rsidR="00CA0C1C" w:rsidRPr="00A242E6">
        <w:rPr>
          <w:b/>
        </w:rPr>
        <w:t xml:space="preserve"> г.     </w:t>
      </w:r>
      <w:r w:rsidR="0073310A" w:rsidRPr="00A242E6">
        <w:rPr>
          <w:b/>
        </w:rPr>
        <w:t xml:space="preserve"> </w:t>
      </w:r>
      <w:r w:rsidR="00CA0C1C" w:rsidRPr="00A242E6">
        <w:rPr>
          <w:b/>
        </w:rPr>
        <w:t xml:space="preserve">     </w:t>
      </w:r>
      <w:r w:rsidR="007B2BE8" w:rsidRPr="00A242E6">
        <w:rPr>
          <w:b/>
        </w:rPr>
        <w:t xml:space="preserve">  </w:t>
      </w:r>
      <w:r w:rsidR="00CA0C1C" w:rsidRPr="00A242E6">
        <w:rPr>
          <w:b/>
        </w:rPr>
        <w:t xml:space="preserve">               </w:t>
      </w:r>
      <w:r w:rsidR="0004156D" w:rsidRPr="00A242E6">
        <w:rPr>
          <w:b/>
        </w:rPr>
        <w:t xml:space="preserve">   </w:t>
      </w:r>
      <w:r w:rsidR="00CA0C1C" w:rsidRPr="00A242E6">
        <w:rPr>
          <w:b/>
        </w:rPr>
        <w:t xml:space="preserve">            </w:t>
      </w:r>
      <w:r w:rsidR="00B27561" w:rsidRPr="00A242E6">
        <w:rPr>
          <w:b/>
        </w:rPr>
        <w:t xml:space="preserve">   </w:t>
      </w:r>
      <w:r w:rsidR="00CA0C1C" w:rsidRPr="00A242E6">
        <w:rPr>
          <w:b/>
        </w:rPr>
        <w:t xml:space="preserve">         </w:t>
      </w:r>
      <w:r w:rsidR="00011DFC" w:rsidRPr="00A242E6">
        <w:rPr>
          <w:b/>
        </w:rPr>
        <w:t xml:space="preserve">          </w:t>
      </w:r>
      <w:r w:rsidR="003D5A2F" w:rsidRPr="00A242E6">
        <w:rPr>
          <w:b/>
        </w:rPr>
        <w:t xml:space="preserve">       </w:t>
      </w:r>
      <w:r w:rsidR="00A242E6">
        <w:rPr>
          <w:b/>
        </w:rPr>
        <w:t xml:space="preserve">                   </w:t>
      </w:r>
      <w:r w:rsidR="00C410A9" w:rsidRPr="00A242E6">
        <w:rPr>
          <w:b/>
        </w:rPr>
        <w:t xml:space="preserve">              </w:t>
      </w:r>
      <w:r w:rsidR="00586F40" w:rsidRPr="00A242E6">
        <w:rPr>
          <w:b/>
        </w:rPr>
        <w:t xml:space="preserve"> </w:t>
      </w:r>
      <w:r w:rsidR="00656CF5" w:rsidRPr="00A242E6">
        <w:rPr>
          <w:b/>
        </w:rPr>
        <w:t xml:space="preserve">    </w:t>
      </w:r>
      <w:r w:rsidR="00E65AB8" w:rsidRPr="00A242E6">
        <w:rPr>
          <w:b/>
        </w:rPr>
        <w:t xml:space="preserve">  </w:t>
      </w:r>
      <w:r w:rsidR="001B6C10">
        <w:rPr>
          <w:b/>
        </w:rPr>
        <w:t xml:space="preserve"> </w:t>
      </w:r>
      <w:r w:rsidR="004159C6" w:rsidRPr="00A242E6">
        <w:rPr>
          <w:b/>
        </w:rPr>
        <w:t xml:space="preserve">№ </w:t>
      </w:r>
      <w:r w:rsidR="001B6C10">
        <w:rPr>
          <w:b/>
        </w:rPr>
        <w:t>526</w:t>
      </w:r>
      <w:r w:rsidR="00A565C9" w:rsidRPr="00A242E6">
        <w:rPr>
          <w:b/>
        </w:rPr>
        <w:t>/2</w:t>
      </w:r>
      <w:r w:rsidR="0056147B" w:rsidRPr="00A242E6">
        <w:rPr>
          <w:b/>
        </w:rPr>
        <w:t>4</w:t>
      </w:r>
    </w:p>
    <w:p w:rsidR="00B94EDE" w:rsidRPr="00A242E6" w:rsidRDefault="00B94EDE" w:rsidP="00A24853">
      <w:pPr>
        <w:tabs>
          <w:tab w:val="left" w:pos="5529"/>
        </w:tabs>
        <w:spacing w:after="0" w:line="240" w:lineRule="auto"/>
        <w:ind w:right="-2"/>
        <w:jc w:val="both"/>
      </w:pPr>
    </w:p>
    <w:p w:rsidR="00CB3527" w:rsidRPr="00A242E6" w:rsidRDefault="00CA0C1C" w:rsidP="00A24853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A242E6">
        <w:rPr>
          <w:b/>
        </w:rPr>
        <w:t xml:space="preserve">Реквизиты </w:t>
      </w:r>
      <w:r w:rsidR="00CC151B" w:rsidRPr="00A242E6">
        <w:rPr>
          <w:b/>
        </w:rPr>
        <w:t>заявлени</w:t>
      </w:r>
      <w:r w:rsidR="00FC79E2" w:rsidRPr="00A242E6">
        <w:rPr>
          <w:b/>
        </w:rPr>
        <w:t>й</w:t>
      </w:r>
      <w:r w:rsidRPr="00A242E6">
        <w:rPr>
          <w:b/>
        </w:rPr>
        <w:t>:</w:t>
      </w:r>
      <w:r w:rsidRPr="00A242E6">
        <w:tab/>
      </w:r>
      <w:r w:rsidR="00CB3527" w:rsidRPr="00A242E6">
        <w:t xml:space="preserve">от </w:t>
      </w:r>
      <w:r w:rsidR="0036647B" w:rsidRPr="0036647B">
        <w:t xml:space="preserve">18.07.2024 </w:t>
      </w:r>
      <w:r w:rsidR="00CB3527" w:rsidRPr="00A242E6">
        <w:t xml:space="preserve">№ </w:t>
      </w:r>
      <w:r w:rsidR="0036647B" w:rsidRPr="0036647B">
        <w:t>01-13477/24О</w:t>
      </w:r>
      <w:r w:rsidR="0036647B" w:rsidRPr="0036647B">
        <w:tab/>
      </w:r>
    </w:p>
    <w:p w:rsidR="00906BC5" w:rsidRPr="00A242E6" w:rsidRDefault="00FC79E2" w:rsidP="0036647B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A242E6">
        <w:rPr>
          <w:b/>
        </w:rPr>
        <w:tab/>
      </w:r>
    </w:p>
    <w:p w:rsidR="005A4F53" w:rsidRPr="00A242E6" w:rsidRDefault="00CA0C1C" w:rsidP="00BF4FCE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</w:pPr>
      <w:r w:rsidRPr="00A242E6">
        <w:rPr>
          <w:b/>
        </w:rPr>
        <w:t xml:space="preserve">Информация о заявителе: </w:t>
      </w:r>
      <w:r w:rsidRPr="00A242E6">
        <w:rPr>
          <w:b/>
        </w:rPr>
        <w:tab/>
      </w:r>
      <w:r w:rsidR="0024686F">
        <w:t>***</w:t>
      </w:r>
    </w:p>
    <w:p w:rsidR="00737374" w:rsidRPr="00A242E6" w:rsidRDefault="00737374" w:rsidP="00A24853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36647B" w:rsidRDefault="00AC5CB3" w:rsidP="0036647B">
      <w:pPr>
        <w:tabs>
          <w:tab w:val="left" w:pos="5670"/>
        </w:tabs>
        <w:spacing w:after="0" w:line="240" w:lineRule="auto"/>
        <w:ind w:left="6804" w:right="-2" w:hanging="6804"/>
        <w:jc w:val="both"/>
      </w:pPr>
      <w:r w:rsidRPr="00A242E6">
        <w:rPr>
          <w:b/>
        </w:rPr>
        <w:t>Кадастровые</w:t>
      </w:r>
      <w:r w:rsidR="00737374" w:rsidRPr="00A242E6">
        <w:rPr>
          <w:b/>
        </w:rPr>
        <w:t xml:space="preserve"> номер</w:t>
      </w:r>
      <w:r w:rsidRPr="00A242E6">
        <w:rPr>
          <w:b/>
        </w:rPr>
        <w:t>а</w:t>
      </w:r>
      <w:r w:rsidR="00737374" w:rsidRPr="00A242E6">
        <w:rPr>
          <w:b/>
        </w:rPr>
        <w:t xml:space="preserve"> объект</w:t>
      </w:r>
      <w:r w:rsidRPr="00A242E6">
        <w:rPr>
          <w:b/>
        </w:rPr>
        <w:t>ов</w:t>
      </w:r>
      <w:r w:rsidR="00737374" w:rsidRPr="00A242E6">
        <w:rPr>
          <w:b/>
        </w:rPr>
        <w:t xml:space="preserve"> недвижимости:</w:t>
      </w:r>
      <w:r w:rsidR="00737374" w:rsidRPr="00A242E6">
        <w:rPr>
          <w:b/>
        </w:rPr>
        <w:tab/>
      </w:r>
      <w:r w:rsidR="0036647B" w:rsidRPr="0036647B">
        <w:t xml:space="preserve">77:09:0003008:7689 </w:t>
      </w:r>
    </w:p>
    <w:p w:rsidR="00A0146A" w:rsidRPr="00A242E6" w:rsidRDefault="00737374" w:rsidP="0036647B">
      <w:pPr>
        <w:tabs>
          <w:tab w:val="left" w:pos="5670"/>
        </w:tabs>
        <w:spacing w:after="0" w:line="240" w:lineRule="auto"/>
        <w:ind w:left="6804" w:right="-2" w:hanging="6804"/>
        <w:jc w:val="both"/>
      </w:pPr>
      <w:r w:rsidRPr="00A242E6">
        <w:rPr>
          <w:b/>
        </w:rPr>
        <w:t xml:space="preserve">Адрес: </w:t>
      </w:r>
      <w:r w:rsidRPr="00A242E6">
        <w:rPr>
          <w:b/>
        </w:rPr>
        <w:tab/>
      </w:r>
      <w:r w:rsidR="004A7F08" w:rsidRPr="00A242E6">
        <w:t xml:space="preserve">г. Москва, </w:t>
      </w:r>
      <w:r w:rsidR="0036647B" w:rsidRPr="0036647B">
        <w:t xml:space="preserve">ул. </w:t>
      </w:r>
      <w:proofErr w:type="spellStart"/>
      <w:r w:rsidR="0036647B" w:rsidRPr="0036647B">
        <w:t>Тимирязевская</w:t>
      </w:r>
      <w:proofErr w:type="spellEnd"/>
    </w:p>
    <w:p w:rsidR="00182F00" w:rsidRPr="00A242E6" w:rsidRDefault="00182F00" w:rsidP="00A24853">
      <w:pPr>
        <w:tabs>
          <w:tab w:val="left" w:pos="5670"/>
        </w:tabs>
        <w:spacing w:after="0" w:line="240" w:lineRule="auto"/>
        <w:ind w:left="6237" w:right="-2" w:hanging="6237"/>
        <w:jc w:val="both"/>
      </w:pPr>
    </w:p>
    <w:p w:rsidR="00470695" w:rsidRPr="00A242E6" w:rsidRDefault="00470695" w:rsidP="00A24853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  <w:r w:rsidRPr="00A242E6">
        <w:rPr>
          <w:b/>
        </w:rPr>
        <w:t>Информация о проведенной проверке:</w:t>
      </w:r>
    </w:p>
    <w:p w:rsidR="00A242E6" w:rsidRPr="00A242E6" w:rsidRDefault="00A242E6" w:rsidP="00A24853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AC5CB3" w:rsidRPr="00C76686" w:rsidRDefault="00AC5CB3" w:rsidP="00A2485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kern w:val="24"/>
        </w:rPr>
      </w:pPr>
      <w:r w:rsidRPr="00C76686">
        <w:rPr>
          <w:kern w:val="24"/>
        </w:rPr>
        <w:t>Государственная кадастровая оценка в горо</w:t>
      </w:r>
      <w:r w:rsidR="00A242E6" w:rsidRPr="00C76686">
        <w:rPr>
          <w:kern w:val="24"/>
        </w:rPr>
        <w:t>де Москве в 202</w:t>
      </w:r>
      <w:r w:rsidR="00AB7EFB">
        <w:rPr>
          <w:kern w:val="24"/>
        </w:rPr>
        <w:t>2</w:t>
      </w:r>
      <w:r w:rsidR="00A242E6" w:rsidRPr="00C76686">
        <w:rPr>
          <w:kern w:val="24"/>
        </w:rPr>
        <w:t xml:space="preserve"> году проведена</w:t>
      </w:r>
      <w:r w:rsidR="00A242E6" w:rsidRPr="00C76686">
        <w:rPr>
          <w:kern w:val="24"/>
        </w:rPr>
        <w:br/>
      </w:r>
      <w:r w:rsidRPr="00C76686">
        <w:rPr>
          <w:kern w:val="24"/>
        </w:rPr>
        <w:t xml:space="preserve">в соответствии с Федеральным законом от 03.07.2016 № 237-ФЗ </w:t>
      </w:r>
      <w:r w:rsidR="0006483A">
        <w:rPr>
          <w:kern w:val="24"/>
        </w:rPr>
        <w:t>«</w:t>
      </w:r>
      <w:r w:rsidRPr="00C76686">
        <w:rPr>
          <w:kern w:val="24"/>
        </w:rPr>
        <w:t>О государственной кадастровой оценке</w:t>
      </w:r>
      <w:r w:rsidR="0006483A">
        <w:rPr>
          <w:kern w:val="24"/>
        </w:rPr>
        <w:t>»</w:t>
      </w:r>
      <w:r w:rsidR="000C4F77">
        <w:rPr>
          <w:kern w:val="24"/>
        </w:rPr>
        <w:t xml:space="preserve"> (далее – Закон о ГКО)</w:t>
      </w:r>
      <w:r w:rsidRPr="00C76686">
        <w:rPr>
          <w:kern w:val="24"/>
        </w:rPr>
        <w:t xml:space="preserve">, Методическими указаниями о государственной кадастровой оценке, утвержденными приказом </w:t>
      </w:r>
      <w:proofErr w:type="spellStart"/>
      <w:r w:rsidRPr="00C76686">
        <w:rPr>
          <w:kern w:val="24"/>
        </w:rPr>
        <w:t>Росреестра</w:t>
      </w:r>
      <w:proofErr w:type="spellEnd"/>
      <w:r w:rsidRPr="00C76686">
        <w:rPr>
          <w:kern w:val="24"/>
        </w:rPr>
        <w:t xml:space="preserve"> от 04.08.2021 № П/0336</w:t>
      </w:r>
      <w:r w:rsidR="000E2EAF">
        <w:rPr>
          <w:kern w:val="24"/>
        </w:rPr>
        <w:t xml:space="preserve"> (далее – </w:t>
      </w:r>
      <w:r w:rsidR="000E2EAF" w:rsidRPr="000E2EAF">
        <w:rPr>
          <w:kern w:val="24"/>
        </w:rPr>
        <w:t>Методически</w:t>
      </w:r>
      <w:r w:rsidR="000E2EAF">
        <w:rPr>
          <w:kern w:val="24"/>
        </w:rPr>
        <w:t>е</w:t>
      </w:r>
      <w:r w:rsidR="000E2EAF" w:rsidRPr="000E2EAF">
        <w:rPr>
          <w:kern w:val="24"/>
        </w:rPr>
        <w:t xml:space="preserve"> указани</w:t>
      </w:r>
      <w:r w:rsidR="000E2EAF">
        <w:rPr>
          <w:kern w:val="24"/>
        </w:rPr>
        <w:t>я</w:t>
      </w:r>
      <w:r w:rsidR="000E2EAF" w:rsidRPr="000E2EAF">
        <w:rPr>
          <w:kern w:val="24"/>
        </w:rPr>
        <w:t xml:space="preserve"> № П/0336</w:t>
      </w:r>
      <w:r w:rsidR="000E2EAF" w:rsidRPr="00BF4FCE">
        <w:rPr>
          <w:kern w:val="24"/>
        </w:rPr>
        <w:t>)</w:t>
      </w:r>
      <w:r w:rsidRPr="00C76686">
        <w:rPr>
          <w:kern w:val="24"/>
        </w:rPr>
        <w:t>.</w:t>
      </w:r>
    </w:p>
    <w:p w:rsidR="004A1663" w:rsidRPr="00C76686" w:rsidRDefault="00BF4FCE" w:rsidP="00BF4FC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kern w:val="24"/>
        </w:rPr>
      </w:pPr>
      <w:r w:rsidRPr="00BF4FCE">
        <w:rPr>
          <w:kern w:val="24"/>
        </w:rPr>
        <w:t>В соответствии с положениями статьи 13 За</w:t>
      </w:r>
      <w:r>
        <w:rPr>
          <w:kern w:val="24"/>
        </w:rPr>
        <w:t>кона о ГКО на основании решения</w:t>
      </w:r>
      <w:r>
        <w:rPr>
          <w:kern w:val="24"/>
        </w:rPr>
        <w:br/>
      </w:r>
      <w:r w:rsidRPr="00BF4FCE">
        <w:rPr>
          <w:kern w:val="24"/>
        </w:rPr>
        <w:t xml:space="preserve">о проведении государственной кадастровой </w:t>
      </w:r>
      <w:r w:rsidRPr="009966D1">
        <w:rPr>
          <w:kern w:val="24"/>
        </w:rPr>
        <w:t xml:space="preserve">оценки филиалом ФГБУ </w:t>
      </w:r>
      <w:r w:rsidR="0006483A" w:rsidRPr="009966D1">
        <w:rPr>
          <w:kern w:val="24"/>
        </w:rPr>
        <w:t>«</w:t>
      </w:r>
      <w:r w:rsidRPr="009966D1">
        <w:rPr>
          <w:kern w:val="24"/>
        </w:rPr>
        <w:t xml:space="preserve">ФКП </w:t>
      </w:r>
      <w:proofErr w:type="spellStart"/>
      <w:r w:rsidRPr="009966D1">
        <w:rPr>
          <w:kern w:val="24"/>
        </w:rPr>
        <w:t>Росреестра</w:t>
      </w:r>
      <w:proofErr w:type="spellEnd"/>
      <w:r w:rsidR="0006483A" w:rsidRPr="009966D1">
        <w:rPr>
          <w:kern w:val="24"/>
        </w:rPr>
        <w:t>»</w:t>
      </w:r>
      <w:r w:rsidRPr="00BF4FCE">
        <w:rPr>
          <w:kern w:val="24"/>
        </w:rPr>
        <w:t xml:space="preserve"> </w:t>
      </w:r>
      <w:r>
        <w:rPr>
          <w:kern w:val="24"/>
        </w:rPr>
        <w:br/>
      </w:r>
      <w:r w:rsidRPr="00BF4FCE">
        <w:rPr>
          <w:kern w:val="24"/>
        </w:rPr>
        <w:t xml:space="preserve">по Москве был сформирован перечень объектов недвижимости, подлежащих государственной кадастровой оценке </w:t>
      </w:r>
      <w:r>
        <w:rPr>
          <w:kern w:val="24"/>
        </w:rPr>
        <w:t>в 2022</w:t>
      </w:r>
      <w:r w:rsidRPr="00BF4FCE">
        <w:rPr>
          <w:kern w:val="24"/>
        </w:rPr>
        <w:t xml:space="preserve"> году (далее – Перечень).</w:t>
      </w:r>
      <w:r>
        <w:rPr>
          <w:kern w:val="24"/>
        </w:rPr>
        <w:t xml:space="preserve"> </w:t>
      </w:r>
      <w:r w:rsidR="004A1663" w:rsidRPr="00C76686">
        <w:rPr>
          <w:kern w:val="24"/>
        </w:rPr>
        <w:t>В Перечень были включены сведения Единого государственного реестра недвижимости</w:t>
      </w:r>
      <w:r w:rsidR="00A242E6" w:rsidRPr="00C76686">
        <w:rPr>
          <w:kern w:val="24"/>
        </w:rPr>
        <w:t xml:space="preserve"> (далее – ЕГРН)</w:t>
      </w:r>
      <w:r w:rsidR="004A1663" w:rsidRPr="00C76686">
        <w:rPr>
          <w:kern w:val="24"/>
        </w:rPr>
        <w:t xml:space="preserve">, актуальные по состоянию </w:t>
      </w:r>
      <w:r>
        <w:rPr>
          <w:kern w:val="24"/>
        </w:rPr>
        <w:br/>
      </w:r>
      <w:r w:rsidR="00020839">
        <w:rPr>
          <w:kern w:val="24"/>
        </w:rPr>
        <w:t xml:space="preserve">на </w:t>
      </w:r>
      <w:r w:rsidR="00C44170">
        <w:rPr>
          <w:kern w:val="24"/>
        </w:rPr>
        <w:t>01.01.2022</w:t>
      </w:r>
      <w:r w:rsidR="004A1663" w:rsidRPr="00C76686">
        <w:rPr>
          <w:kern w:val="24"/>
        </w:rPr>
        <w:t>.</w:t>
      </w:r>
    </w:p>
    <w:p w:rsidR="00BB504D" w:rsidRPr="00BB504D" w:rsidRDefault="00BF4FCE" w:rsidP="0002083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kern w:val="24"/>
        </w:rPr>
      </w:pPr>
      <w:r w:rsidRPr="00BF4FCE">
        <w:rPr>
          <w:kern w:val="24"/>
        </w:rPr>
        <w:t xml:space="preserve">Земельный участок с кадастровым номером 77:09:0003008:7689 </w:t>
      </w:r>
      <w:r w:rsidR="00C60E96" w:rsidRPr="00020839">
        <w:rPr>
          <w:kern w:val="24"/>
        </w:rPr>
        <w:t xml:space="preserve">поставлен </w:t>
      </w:r>
      <w:r w:rsidR="00020839">
        <w:rPr>
          <w:kern w:val="24"/>
        </w:rPr>
        <w:br/>
      </w:r>
      <w:r w:rsidR="00C60E96" w:rsidRPr="00020839">
        <w:rPr>
          <w:kern w:val="24"/>
        </w:rPr>
        <w:t xml:space="preserve">на </w:t>
      </w:r>
      <w:r w:rsidR="00020839" w:rsidRPr="00020839">
        <w:rPr>
          <w:kern w:val="24"/>
        </w:rPr>
        <w:t>государственный кадастровый учет 03.05.2023</w:t>
      </w:r>
      <w:r w:rsidR="0074531C">
        <w:rPr>
          <w:kern w:val="24"/>
        </w:rPr>
        <w:t>. В</w:t>
      </w:r>
      <w:r w:rsidR="00020839">
        <w:rPr>
          <w:kern w:val="24"/>
        </w:rPr>
        <w:t xml:space="preserve"> связи с этим</w:t>
      </w:r>
      <w:r w:rsidR="0074531C">
        <w:rPr>
          <w:kern w:val="24"/>
        </w:rPr>
        <w:t>,</w:t>
      </w:r>
      <w:r w:rsidR="00020839">
        <w:rPr>
          <w:kern w:val="24"/>
        </w:rPr>
        <w:t xml:space="preserve"> </w:t>
      </w:r>
      <w:r w:rsidR="00020839" w:rsidRPr="00020839">
        <w:rPr>
          <w:kern w:val="24"/>
        </w:rPr>
        <w:t xml:space="preserve">при проведении государственной кадастровой оценки по состоянию на 01.01.2022 </w:t>
      </w:r>
      <w:r w:rsidR="00020839">
        <w:rPr>
          <w:kern w:val="24"/>
        </w:rPr>
        <w:t>в</w:t>
      </w:r>
      <w:r w:rsidRPr="00BF4FCE">
        <w:rPr>
          <w:kern w:val="24"/>
        </w:rPr>
        <w:t xml:space="preserve"> Перечне </w:t>
      </w:r>
      <w:r w:rsidR="00020839">
        <w:rPr>
          <w:kern w:val="24"/>
        </w:rPr>
        <w:t>отсутствовал.</w:t>
      </w:r>
    </w:p>
    <w:p w:rsidR="00C76686" w:rsidRDefault="00A90C68" w:rsidP="0006483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kern w:val="24"/>
        </w:rPr>
      </w:pPr>
      <w:r w:rsidRPr="00A90C68">
        <w:rPr>
          <w:kern w:val="24"/>
        </w:rPr>
        <w:t xml:space="preserve">Кадастровая стоимость земельного участка с кадастровым номером </w:t>
      </w:r>
      <w:r w:rsidR="00BB504D" w:rsidRPr="00BF4FCE">
        <w:rPr>
          <w:kern w:val="24"/>
        </w:rPr>
        <w:t>77:09:0003008:7689</w:t>
      </w:r>
      <w:r w:rsidRPr="00A90C68">
        <w:rPr>
          <w:kern w:val="24"/>
        </w:rPr>
        <w:br/>
        <w:t xml:space="preserve">в размере </w:t>
      </w:r>
      <w:r w:rsidR="00BB504D">
        <w:rPr>
          <w:kern w:val="24"/>
        </w:rPr>
        <w:t>4 152 548 191,</w:t>
      </w:r>
      <w:r w:rsidR="00BB504D" w:rsidRPr="00BB504D">
        <w:rPr>
          <w:kern w:val="24"/>
        </w:rPr>
        <w:t>72</w:t>
      </w:r>
      <w:r w:rsidR="00BB504D">
        <w:rPr>
          <w:kern w:val="24"/>
        </w:rPr>
        <w:t xml:space="preserve"> </w:t>
      </w:r>
      <w:r w:rsidRPr="00A90C68">
        <w:rPr>
          <w:kern w:val="24"/>
        </w:rPr>
        <w:t xml:space="preserve">руб. определена ГБУ </w:t>
      </w:r>
      <w:r w:rsidR="0006483A">
        <w:rPr>
          <w:kern w:val="24"/>
        </w:rPr>
        <w:t>«</w:t>
      </w:r>
      <w:r w:rsidRPr="00A90C68">
        <w:rPr>
          <w:kern w:val="24"/>
        </w:rPr>
        <w:t>Центр имущественных платежей</w:t>
      </w:r>
      <w:r w:rsidR="0006483A">
        <w:rPr>
          <w:kern w:val="24"/>
        </w:rPr>
        <w:t>»</w:t>
      </w:r>
      <w:r w:rsidRPr="00A90C68">
        <w:rPr>
          <w:kern w:val="24"/>
        </w:rPr>
        <w:t xml:space="preserve"> </w:t>
      </w:r>
      <w:r w:rsidRPr="00A90C68">
        <w:rPr>
          <w:kern w:val="24"/>
        </w:rPr>
        <w:br/>
        <w:t xml:space="preserve">в соответствии со статьей 16 </w:t>
      </w:r>
      <w:r w:rsidR="00AB7EFB" w:rsidRPr="00BF4FCE">
        <w:rPr>
          <w:kern w:val="24"/>
        </w:rPr>
        <w:t>За</w:t>
      </w:r>
      <w:r w:rsidR="00AB7EFB">
        <w:rPr>
          <w:kern w:val="24"/>
        </w:rPr>
        <w:t xml:space="preserve">кона о ГКО </w:t>
      </w:r>
      <w:r w:rsidRPr="00A90C68">
        <w:rPr>
          <w:kern w:val="24"/>
        </w:rPr>
        <w:t xml:space="preserve">на основании информации, предоставленной филиалом публично-правовой компании </w:t>
      </w:r>
      <w:r w:rsidR="0006483A">
        <w:rPr>
          <w:kern w:val="24"/>
        </w:rPr>
        <w:t>«</w:t>
      </w:r>
      <w:proofErr w:type="spellStart"/>
      <w:r w:rsidRPr="00A90C68">
        <w:rPr>
          <w:kern w:val="24"/>
        </w:rPr>
        <w:t>Роскадастр</w:t>
      </w:r>
      <w:proofErr w:type="spellEnd"/>
      <w:r w:rsidR="0006483A">
        <w:rPr>
          <w:kern w:val="24"/>
        </w:rPr>
        <w:t>»</w:t>
      </w:r>
      <w:r w:rsidRPr="00A90C68">
        <w:rPr>
          <w:kern w:val="24"/>
        </w:rPr>
        <w:t xml:space="preserve"> по Москве письмом от </w:t>
      </w:r>
      <w:r w:rsidR="0006483A">
        <w:rPr>
          <w:kern w:val="24"/>
        </w:rPr>
        <w:t>20.12.2023</w:t>
      </w:r>
      <w:r w:rsidRPr="00A90C68">
        <w:rPr>
          <w:kern w:val="24"/>
        </w:rPr>
        <w:t xml:space="preserve"> </w:t>
      </w:r>
      <w:r w:rsidRPr="00A90C68">
        <w:rPr>
          <w:kern w:val="24"/>
        </w:rPr>
        <w:br/>
        <w:t>№ 2.15-/0</w:t>
      </w:r>
      <w:r w:rsidR="0006483A">
        <w:rPr>
          <w:kern w:val="24"/>
        </w:rPr>
        <w:t>246-ГБУ/23</w:t>
      </w:r>
      <w:r w:rsidRPr="00A90C68">
        <w:rPr>
          <w:kern w:val="24"/>
        </w:rPr>
        <w:t xml:space="preserve">, с учетом его отнесения к оценочной группе </w:t>
      </w:r>
      <w:r w:rsidR="0006483A" w:rsidRPr="0006483A">
        <w:rPr>
          <w:kern w:val="24"/>
        </w:rPr>
        <w:t xml:space="preserve">6 </w:t>
      </w:r>
      <w:r w:rsidR="0006483A">
        <w:rPr>
          <w:kern w:val="24"/>
        </w:rPr>
        <w:t>«</w:t>
      </w:r>
      <w:r w:rsidR="0006483A" w:rsidRPr="0006483A">
        <w:rPr>
          <w:kern w:val="24"/>
        </w:rPr>
        <w:t>Земельные участки, предназначенные для размещения административных и офисных зданий</w:t>
      </w:r>
      <w:r w:rsidR="0006483A">
        <w:rPr>
          <w:kern w:val="24"/>
        </w:rPr>
        <w:t>»</w:t>
      </w:r>
      <w:r w:rsidR="0006483A" w:rsidRPr="0006483A">
        <w:rPr>
          <w:kern w:val="24"/>
        </w:rPr>
        <w:t>, подгрупп</w:t>
      </w:r>
      <w:r w:rsidR="0006483A">
        <w:rPr>
          <w:kern w:val="24"/>
        </w:rPr>
        <w:t>е</w:t>
      </w:r>
      <w:r w:rsidR="0006483A" w:rsidRPr="0006483A">
        <w:rPr>
          <w:kern w:val="24"/>
        </w:rPr>
        <w:t xml:space="preserve"> 6.1 </w:t>
      </w:r>
      <w:r w:rsidR="0006483A">
        <w:rPr>
          <w:kern w:val="24"/>
        </w:rPr>
        <w:t>«</w:t>
      </w:r>
      <w:r w:rsidR="0006483A" w:rsidRPr="0006483A">
        <w:rPr>
          <w:kern w:val="24"/>
        </w:rPr>
        <w:t>Земельные участки, предназначенные для размещения административных и офисных зданий (основная территория)</w:t>
      </w:r>
      <w:r w:rsidR="0006483A">
        <w:rPr>
          <w:kern w:val="24"/>
        </w:rPr>
        <w:t>»</w:t>
      </w:r>
      <w:r w:rsidR="0006483A" w:rsidRPr="0006483A">
        <w:rPr>
          <w:kern w:val="24"/>
        </w:rPr>
        <w:t>.</w:t>
      </w:r>
    </w:p>
    <w:p w:rsidR="000E2EAF" w:rsidRDefault="000E2EAF" w:rsidP="000E2EA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kern w:val="24"/>
        </w:rPr>
      </w:pPr>
      <w:r w:rsidRPr="000E2EAF">
        <w:rPr>
          <w:kern w:val="24"/>
        </w:rPr>
        <w:t xml:space="preserve">В соответствии с пунктом 72 Методических указаний № П/0336 определение кадастровой стоимости вновь учтенных объектов недвижимости, ранее учтенных объектов недвижимости </w:t>
      </w:r>
      <w:r>
        <w:rPr>
          <w:kern w:val="24"/>
        </w:rPr>
        <w:br/>
      </w:r>
      <w:r w:rsidRPr="000E2EAF">
        <w:rPr>
          <w:kern w:val="24"/>
        </w:rPr>
        <w:t>в случае внесения в ЕГРН сведений о них и объектов недвижимости, в сведения ЕГРН о которых вне</w:t>
      </w:r>
      <w:r>
        <w:rPr>
          <w:kern w:val="24"/>
        </w:rPr>
        <w:t xml:space="preserve">сены изменения, которые влекут </w:t>
      </w:r>
      <w:r w:rsidRPr="000E2EAF">
        <w:rPr>
          <w:kern w:val="24"/>
        </w:rPr>
        <w:t xml:space="preserve">за собой изменение их кадастровой стоимости, осуществляется по алгоритмам, предусмотренным Методическими указаниями № П/0336, </w:t>
      </w:r>
      <w:r>
        <w:rPr>
          <w:kern w:val="24"/>
        </w:rPr>
        <w:br/>
      </w:r>
      <w:r w:rsidRPr="000E2EAF">
        <w:rPr>
          <w:kern w:val="24"/>
        </w:rPr>
        <w:t>с применением подходящей по виду использования объекта недвижимости модели оценки кадастровой стоимости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74531C" w:rsidRPr="0074531C" w:rsidRDefault="0074531C" w:rsidP="007453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kern w:val="24"/>
        </w:rPr>
      </w:pPr>
      <w:r w:rsidRPr="0074531C">
        <w:rPr>
          <w:kern w:val="24"/>
        </w:rPr>
        <w:lastRenderedPageBreak/>
        <w:t>Обращаем внимание, что наличие зоны с особыми условиями использования территории заключается в установлении ограничений в использовании отдельных частей земельного участка. При этом ограничения и обременения, налагаемые на части земельных участков,</w:t>
      </w:r>
      <w:r w:rsidRPr="0074531C">
        <w:rPr>
          <w:kern w:val="24"/>
        </w:rPr>
        <w:br/>
        <w:t>не препятствуют использованию земельного участка в соответствии с его разрешенным использованием.</w:t>
      </w:r>
    </w:p>
    <w:p w:rsidR="00EB0F8C" w:rsidRDefault="00EB0F8C" w:rsidP="00EB0F8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kern w:val="24"/>
        </w:rPr>
      </w:pPr>
      <w:r w:rsidRPr="00EB0F8C">
        <w:rPr>
          <w:kern w:val="24"/>
        </w:rPr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</w:t>
      </w:r>
      <w:r w:rsidRPr="00EB0F8C">
        <w:rPr>
          <w:kern w:val="24"/>
        </w:rPr>
        <w:br/>
        <w:t>и в разделе 3.7.6.1 Тома 4 Отчета.</w:t>
      </w:r>
    </w:p>
    <w:p w:rsidR="00672FC6" w:rsidRPr="00672FC6" w:rsidRDefault="00672FC6" w:rsidP="00672FC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kern w:val="24"/>
        </w:rPr>
      </w:pPr>
      <w:r w:rsidRPr="00672FC6">
        <w:rPr>
          <w:kern w:val="24"/>
        </w:rPr>
        <w:t>Ошибок, указанных в заявлении от 18.07.2024 № 01-13477/24О, не выявлено.</w:t>
      </w:r>
    </w:p>
    <w:p w:rsidR="000E2EAF" w:rsidRPr="000E2EAF" w:rsidRDefault="000E2EAF" w:rsidP="0006483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kern w:val="24"/>
        </w:rPr>
      </w:pPr>
    </w:p>
    <w:sectPr w:rsidR="000E2EAF" w:rsidRPr="000E2EAF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86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083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3CA"/>
    <w:rsid w:val="000461E7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483A"/>
    <w:rsid w:val="00065589"/>
    <w:rsid w:val="00065820"/>
    <w:rsid w:val="00065BB3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4F77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2EAF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4B47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B6C10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4686F"/>
    <w:rsid w:val="00250A29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647B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0239"/>
    <w:rsid w:val="005D1C48"/>
    <w:rsid w:val="005D306E"/>
    <w:rsid w:val="005D355F"/>
    <w:rsid w:val="005D4776"/>
    <w:rsid w:val="005D49C2"/>
    <w:rsid w:val="005D62B0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287F"/>
    <w:rsid w:val="00663A0A"/>
    <w:rsid w:val="00664515"/>
    <w:rsid w:val="00666074"/>
    <w:rsid w:val="00667C25"/>
    <w:rsid w:val="00667FB5"/>
    <w:rsid w:val="00671101"/>
    <w:rsid w:val="006718D9"/>
    <w:rsid w:val="00672FC6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A4E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31C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48E3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881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43"/>
    <w:rsid w:val="008E10D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8F7925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66D1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2E6"/>
    <w:rsid w:val="00A24431"/>
    <w:rsid w:val="00A24434"/>
    <w:rsid w:val="00A24853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0C68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B7EFB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504D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7EF6"/>
    <w:rsid w:val="00BF045B"/>
    <w:rsid w:val="00BF2F4D"/>
    <w:rsid w:val="00BF302A"/>
    <w:rsid w:val="00BF3399"/>
    <w:rsid w:val="00BF4FCE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0A9"/>
    <w:rsid w:val="00C412A1"/>
    <w:rsid w:val="00C43A3B"/>
    <w:rsid w:val="00C440B6"/>
    <w:rsid w:val="00C44170"/>
    <w:rsid w:val="00C44F9E"/>
    <w:rsid w:val="00C45EE1"/>
    <w:rsid w:val="00C47103"/>
    <w:rsid w:val="00C50FE6"/>
    <w:rsid w:val="00C51852"/>
    <w:rsid w:val="00C5239D"/>
    <w:rsid w:val="00C56A36"/>
    <w:rsid w:val="00C604A6"/>
    <w:rsid w:val="00C60E96"/>
    <w:rsid w:val="00C6254D"/>
    <w:rsid w:val="00C63989"/>
    <w:rsid w:val="00C6469A"/>
    <w:rsid w:val="00C708C7"/>
    <w:rsid w:val="00C72299"/>
    <w:rsid w:val="00C746E9"/>
    <w:rsid w:val="00C75E25"/>
    <w:rsid w:val="00C76686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86B56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7DD5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0F8C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48A1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."/>
  <w:listSeparator w:val=";"/>
  <w14:docId w14:val="452092F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A693C-BD26-41E1-A6A4-BA10FCF1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410</Words>
  <Characters>3023</Characters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2024-07-31T08:55:00Z</dcterms:created>
  <dcterms:modified xsi:type="dcterms:W3CDTF">2024-08-05T08:16:00Z</dcterms:modified>
</cp:coreProperties>
</file>