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2250BF" w:rsidRDefault="002250BF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</w:tabs>
        <w:ind w:right="-2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«</w:t>
      </w:r>
      <w:r w:rsidR="00965363" w:rsidRPr="00965363">
        <w:rPr>
          <w:b/>
          <w:sz w:val="25"/>
          <w:szCs w:val="25"/>
        </w:rPr>
        <w:t>2</w:t>
      </w:r>
      <w:r w:rsidR="00965363" w:rsidRPr="002250BF">
        <w:rPr>
          <w:b/>
          <w:sz w:val="25"/>
          <w:szCs w:val="25"/>
        </w:rPr>
        <w:t>2</w:t>
      </w:r>
      <w:r w:rsidRPr="005A0DC9">
        <w:rPr>
          <w:b/>
          <w:sz w:val="25"/>
          <w:szCs w:val="25"/>
        </w:rPr>
        <w:t xml:space="preserve">» </w:t>
      </w:r>
      <w:r w:rsidR="00CF7E4F" w:rsidRPr="005A0DC9">
        <w:rPr>
          <w:b/>
          <w:sz w:val="25"/>
          <w:szCs w:val="25"/>
        </w:rPr>
        <w:t>ию</w:t>
      </w:r>
      <w:r w:rsidR="00F45A68">
        <w:rPr>
          <w:b/>
          <w:sz w:val="25"/>
          <w:szCs w:val="25"/>
        </w:rPr>
        <w:t>л</w:t>
      </w:r>
      <w:r w:rsidR="00CF7E4F" w:rsidRPr="005A0DC9">
        <w:rPr>
          <w:b/>
          <w:sz w:val="25"/>
          <w:szCs w:val="25"/>
        </w:rPr>
        <w:t>я</w:t>
      </w:r>
      <w:r w:rsidR="0081363B" w:rsidRPr="005A0DC9">
        <w:rPr>
          <w:b/>
          <w:sz w:val="25"/>
          <w:szCs w:val="25"/>
        </w:rPr>
        <w:t xml:space="preserve"> 2024</w:t>
      </w:r>
      <w:r w:rsidRPr="005A0DC9">
        <w:rPr>
          <w:b/>
          <w:sz w:val="25"/>
          <w:szCs w:val="25"/>
        </w:rPr>
        <w:t xml:space="preserve"> г.</w:t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</w:r>
      <w:r w:rsidR="00220759">
        <w:rPr>
          <w:b/>
          <w:sz w:val="25"/>
          <w:szCs w:val="25"/>
        </w:rPr>
        <w:tab/>
        <w:t xml:space="preserve">       </w:t>
      </w:r>
      <w:r w:rsidRPr="005A0DC9">
        <w:rPr>
          <w:b/>
          <w:sz w:val="25"/>
          <w:szCs w:val="25"/>
        </w:rPr>
        <w:t>№</w:t>
      </w:r>
      <w:r w:rsidR="00C5772D">
        <w:rPr>
          <w:b/>
          <w:sz w:val="25"/>
          <w:szCs w:val="25"/>
        </w:rPr>
        <w:t>480</w:t>
      </w:r>
      <w:r w:rsidRPr="005A0DC9">
        <w:rPr>
          <w:b/>
          <w:sz w:val="25"/>
          <w:szCs w:val="25"/>
        </w:rPr>
        <w:t>/2</w:t>
      </w:r>
      <w:r w:rsidR="00CC4FAC" w:rsidRPr="005A0DC9">
        <w:rPr>
          <w:b/>
          <w:sz w:val="25"/>
          <w:szCs w:val="25"/>
        </w:rPr>
        <w:t>4</w:t>
      </w:r>
    </w:p>
    <w:p w:rsidR="006570FA" w:rsidRPr="005A0DC9" w:rsidRDefault="006570FA" w:rsidP="00AE033E">
      <w:pPr>
        <w:tabs>
          <w:tab w:val="left" w:pos="5245"/>
        </w:tabs>
        <w:ind w:right="-2"/>
        <w:jc w:val="both"/>
        <w:rPr>
          <w:sz w:val="25"/>
          <w:szCs w:val="25"/>
        </w:rPr>
      </w:pPr>
    </w:p>
    <w:p w:rsidR="00D52B2E" w:rsidRPr="005A0DC9" w:rsidRDefault="00D52B2E" w:rsidP="00006FB9">
      <w:pPr>
        <w:tabs>
          <w:tab w:val="left" w:pos="5245"/>
          <w:tab w:val="left" w:pos="5387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Реквизиты заявления:</w:t>
      </w:r>
      <w:r w:rsidRPr="005A0DC9">
        <w:rPr>
          <w:sz w:val="25"/>
          <w:szCs w:val="25"/>
        </w:rPr>
        <w:tab/>
      </w:r>
      <w:r w:rsidR="005A0DC9">
        <w:rPr>
          <w:sz w:val="25"/>
          <w:szCs w:val="25"/>
        </w:rPr>
        <w:tab/>
      </w:r>
      <w:r w:rsidR="000818A1" w:rsidRPr="005A0DC9">
        <w:rPr>
          <w:sz w:val="25"/>
          <w:szCs w:val="25"/>
        </w:rPr>
        <w:t xml:space="preserve">от </w:t>
      </w:r>
      <w:r w:rsidR="00006FB9" w:rsidRPr="00006FB9">
        <w:rPr>
          <w:sz w:val="25"/>
          <w:szCs w:val="25"/>
        </w:rPr>
        <w:t>24.06.2024</w:t>
      </w:r>
      <w:r w:rsidR="00B3321D" w:rsidRPr="005A0DC9">
        <w:rPr>
          <w:sz w:val="25"/>
          <w:szCs w:val="25"/>
        </w:rPr>
        <w:t xml:space="preserve"> </w:t>
      </w:r>
      <w:r w:rsidR="000818A1" w:rsidRPr="005A0DC9">
        <w:rPr>
          <w:sz w:val="25"/>
          <w:szCs w:val="25"/>
        </w:rPr>
        <w:t xml:space="preserve">№ </w:t>
      </w:r>
      <w:r w:rsidR="00006FB9" w:rsidRPr="00006FB9">
        <w:rPr>
          <w:sz w:val="25"/>
          <w:szCs w:val="25"/>
        </w:rPr>
        <w:t>01-11042/24О</w:t>
      </w:r>
    </w:p>
    <w:p w:rsidR="00D52B2E" w:rsidRPr="005A0DC9" w:rsidRDefault="00D52B2E" w:rsidP="00AE033E">
      <w:pPr>
        <w:tabs>
          <w:tab w:val="left" w:pos="5245"/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5A0DC9" w:rsidRDefault="00D52B2E" w:rsidP="002250BF">
      <w:pPr>
        <w:tabs>
          <w:tab w:val="left" w:pos="5245"/>
          <w:tab w:val="left" w:pos="5387"/>
          <w:tab w:val="left" w:pos="5529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Информация о заявителе: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2250BF">
        <w:rPr>
          <w:sz w:val="25"/>
          <w:szCs w:val="25"/>
        </w:rPr>
        <w:t>***</w:t>
      </w:r>
    </w:p>
    <w:p w:rsidR="00D52B2E" w:rsidRPr="005A0DC9" w:rsidRDefault="00A90E25" w:rsidP="00006FB9">
      <w:pPr>
        <w:tabs>
          <w:tab w:val="left" w:pos="5245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 </w:t>
      </w:r>
    </w:p>
    <w:p w:rsidR="00D52B2E" w:rsidRPr="00006FB9" w:rsidRDefault="00A70465" w:rsidP="00006FB9">
      <w:pPr>
        <w:tabs>
          <w:tab w:val="left" w:pos="5245"/>
          <w:tab w:val="left" w:pos="538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Кадастровый номер</w:t>
      </w:r>
      <w:r w:rsidR="00D52B2E" w:rsidRPr="005A0DC9">
        <w:rPr>
          <w:b/>
          <w:sz w:val="25"/>
          <w:szCs w:val="25"/>
        </w:rPr>
        <w:t xml:space="preserve"> объект</w:t>
      </w:r>
      <w:r w:rsidRPr="005A0DC9">
        <w:rPr>
          <w:b/>
          <w:sz w:val="25"/>
          <w:szCs w:val="25"/>
        </w:rPr>
        <w:t>а</w:t>
      </w:r>
      <w:r w:rsidR="00D52B2E" w:rsidRPr="005A0DC9">
        <w:rPr>
          <w:b/>
          <w:sz w:val="25"/>
          <w:szCs w:val="25"/>
        </w:rPr>
        <w:t xml:space="preserve"> недвижимости:</w:t>
      </w:r>
      <w:r w:rsidR="00D52B2E"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006FB9" w:rsidRPr="00006FB9">
        <w:rPr>
          <w:sz w:val="25"/>
          <w:szCs w:val="25"/>
        </w:rPr>
        <w:t>77:08:0002022:4375</w:t>
      </w:r>
    </w:p>
    <w:p w:rsidR="00B3321D" w:rsidRPr="005A0DC9" w:rsidRDefault="00D52B2E" w:rsidP="00EE1C4F">
      <w:pPr>
        <w:ind w:left="5387" w:right="-2" w:hanging="5387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Адрес: </w:t>
      </w:r>
      <w:r w:rsidRPr="005A0DC9">
        <w:rPr>
          <w:b/>
          <w:sz w:val="25"/>
          <w:szCs w:val="25"/>
        </w:rPr>
        <w:tab/>
      </w:r>
      <w:r w:rsidR="002364E0" w:rsidRPr="005A0DC9">
        <w:rPr>
          <w:sz w:val="25"/>
          <w:szCs w:val="25"/>
        </w:rPr>
        <w:t>г.</w:t>
      </w:r>
      <w:r w:rsidR="008B2F88" w:rsidRPr="005A0DC9">
        <w:rPr>
          <w:sz w:val="25"/>
          <w:szCs w:val="25"/>
        </w:rPr>
        <w:t xml:space="preserve"> </w:t>
      </w:r>
      <w:r w:rsidR="002364E0" w:rsidRPr="005A0DC9">
        <w:rPr>
          <w:sz w:val="25"/>
          <w:szCs w:val="25"/>
        </w:rPr>
        <w:t xml:space="preserve">Москва, </w:t>
      </w:r>
      <w:proofErr w:type="spellStart"/>
      <w:r w:rsidR="00006FB9" w:rsidRPr="00006FB9">
        <w:rPr>
          <w:sz w:val="25"/>
          <w:szCs w:val="25"/>
        </w:rPr>
        <w:t>вн</w:t>
      </w:r>
      <w:proofErr w:type="spellEnd"/>
      <w:r w:rsidR="00006FB9" w:rsidRPr="00006FB9">
        <w:rPr>
          <w:sz w:val="25"/>
          <w:szCs w:val="25"/>
        </w:rPr>
        <w:t>. тер. г. м</w:t>
      </w:r>
      <w:r w:rsidR="00006FB9">
        <w:rPr>
          <w:sz w:val="25"/>
          <w:szCs w:val="25"/>
        </w:rPr>
        <w:t>униципальный округ Митино, ул. Дубравная, д. 51, стр.</w:t>
      </w:r>
      <w:r w:rsidR="00006FB9" w:rsidRPr="00006FB9">
        <w:rPr>
          <w:sz w:val="25"/>
          <w:szCs w:val="25"/>
        </w:rPr>
        <w:t xml:space="preserve"> 2</w:t>
      </w:r>
    </w:p>
    <w:p w:rsidR="00CF7E4F" w:rsidRPr="005A0DC9" w:rsidRDefault="00CF7E4F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Информация о проведенной проверке:</w:t>
      </w:r>
    </w:p>
    <w:p w:rsidR="00B3321D" w:rsidRPr="005A0DC9" w:rsidRDefault="00B3321D" w:rsidP="00AE033E">
      <w:pPr>
        <w:tabs>
          <w:tab w:val="left" w:pos="5103"/>
          <w:tab w:val="left" w:pos="5245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031AD" w:rsidRPr="005A0DC9" w:rsidRDefault="006031AD" w:rsidP="00AE033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Кадастровая стоимость </w:t>
      </w:r>
      <w:r w:rsidR="00E8787B">
        <w:rPr>
          <w:sz w:val="25"/>
          <w:szCs w:val="25"/>
        </w:rPr>
        <w:t>объекта недвижимости</w:t>
      </w:r>
      <w:r w:rsidRPr="005A0DC9">
        <w:rPr>
          <w:sz w:val="25"/>
          <w:szCs w:val="25"/>
        </w:rPr>
        <w:t xml:space="preserve"> с кадастровым номером </w:t>
      </w:r>
      <w:r w:rsidR="00EE1C4F" w:rsidRPr="00EE1C4F">
        <w:rPr>
          <w:sz w:val="25"/>
          <w:szCs w:val="25"/>
        </w:rPr>
        <w:t>77:08:0002022:4375</w:t>
      </w:r>
      <w:r w:rsidR="00E8787B">
        <w:rPr>
          <w:sz w:val="25"/>
          <w:szCs w:val="25"/>
        </w:rPr>
        <w:t xml:space="preserve"> </w:t>
      </w:r>
      <w:r w:rsidR="005A0DC9" w:rsidRPr="005A0DC9">
        <w:rPr>
          <w:sz w:val="25"/>
          <w:szCs w:val="25"/>
        </w:rPr>
        <w:t>определена</w:t>
      </w:r>
      <w:r w:rsidRPr="005A0DC9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473AC">
        <w:rPr>
          <w:sz w:val="25"/>
          <w:szCs w:val="25"/>
        </w:rPr>
        <w:br/>
      </w:r>
      <w:r w:rsidRPr="005A0DC9">
        <w:rPr>
          <w:sz w:val="25"/>
          <w:szCs w:val="25"/>
        </w:rPr>
        <w:t xml:space="preserve">на 01.01.2023, </w:t>
      </w:r>
      <w:r w:rsidR="005A0DC9">
        <w:rPr>
          <w:sz w:val="25"/>
          <w:szCs w:val="25"/>
        </w:rPr>
        <w:t>с учетом</w:t>
      </w:r>
      <w:r w:rsidR="00E8787B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 xml:space="preserve">его отнесения к группе </w:t>
      </w:r>
      <w:r w:rsidR="00EE1C4F" w:rsidRPr="00EE1C4F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5A0DC9" w:rsidRPr="005A0DC9">
        <w:rPr>
          <w:sz w:val="25"/>
          <w:szCs w:val="25"/>
        </w:rPr>
        <w:t>.</w:t>
      </w:r>
    </w:p>
    <w:p w:rsidR="006570FA" w:rsidRPr="00CA0F4C" w:rsidRDefault="006570FA" w:rsidP="00AE033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A0DC9">
        <w:rPr>
          <w:sz w:val="25"/>
          <w:szCs w:val="25"/>
        </w:rPr>
        <w:t xml:space="preserve">На основании информации, предоставленной Государственным бюджетным </w:t>
      </w:r>
      <w:r w:rsidR="00EE1250" w:rsidRPr="00831923">
        <w:rPr>
          <w:sz w:val="25"/>
          <w:szCs w:val="25"/>
        </w:rPr>
        <w:t>учреждением города Москвы «Московский контрольно-мониторинговый центр недвижимости</w:t>
      </w:r>
      <w:r w:rsidR="00EE1250" w:rsidRPr="00CA0F4C">
        <w:rPr>
          <w:sz w:val="25"/>
          <w:szCs w:val="25"/>
        </w:rPr>
        <w:t>» (далее – ГБУ «МКМЦН»)</w:t>
      </w:r>
      <w:r w:rsidR="008A3D54" w:rsidRPr="00CA0F4C">
        <w:rPr>
          <w:sz w:val="25"/>
          <w:szCs w:val="25"/>
        </w:rPr>
        <w:t>,</w:t>
      </w:r>
      <w:r w:rsidR="00EE1250" w:rsidRPr="00CA0F4C">
        <w:rPr>
          <w:sz w:val="25"/>
          <w:szCs w:val="25"/>
        </w:rPr>
        <w:t xml:space="preserve"> к</w:t>
      </w:r>
      <w:r w:rsidRPr="00CA0F4C">
        <w:rPr>
          <w:sz w:val="25"/>
          <w:szCs w:val="25"/>
        </w:rPr>
        <w:t>адастровая</w:t>
      </w:r>
      <w:r w:rsidR="005C7BB9" w:rsidRPr="00CA0F4C">
        <w:rPr>
          <w:sz w:val="25"/>
          <w:szCs w:val="25"/>
        </w:rPr>
        <w:t xml:space="preserve"> стоимость </w:t>
      </w:r>
      <w:r w:rsidR="001D159F" w:rsidRPr="00CA0F4C">
        <w:rPr>
          <w:sz w:val="25"/>
          <w:szCs w:val="25"/>
        </w:rPr>
        <w:t>объекта недвижимости</w:t>
      </w:r>
      <w:r w:rsidR="005A0DC9" w:rsidRPr="00CA0F4C">
        <w:rPr>
          <w:sz w:val="25"/>
          <w:szCs w:val="25"/>
        </w:rPr>
        <w:br/>
      </w:r>
      <w:r w:rsidR="001D159F" w:rsidRPr="00CA0F4C">
        <w:rPr>
          <w:sz w:val="25"/>
          <w:szCs w:val="25"/>
        </w:rPr>
        <w:t xml:space="preserve">с кадастровым номером </w:t>
      </w:r>
      <w:r w:rsidR="00EE1C4F" w:rsidRPr="00CA0F4C">
        <w:rPr>
          <w:sz w:val="25"/>
          <w:szCs w:val="25"/>
        </w:rPr>
        <w:t>77:08:0002022:4375</w:t>
      </w:r>
      <w:r w:rsidR="005A0DC9" w:rsidRPr="00CA0F4C">
        <w:rPr>
          <w:sz w:val="25"/>
          <w:szCs w:val="25"/>
        </w:rPr>
        <w:t xml:space="preserve"> </w:t>
      </w:r>
      <w:r w:rsidR="00EE1250" w:rsidRPr="00CA0F4C">
        <w:rPr>
          <w:sz w:val="25"/>
          <w:szCs w:val="25"/>
        </w:rPr>
        <w:t>пересчитана с учетом</w:t>
      </w:r>
      <w:r w:rsidR="005A0DC9" w:rsidRPr="00CA0F4C">
        <w:rPr>
          <w:sz w:val="25"/>
          <w:szCs w:val="25"/>
        </w:rPr>
        <w:t xml:space="preserve"> </w:t>
      </w:r>
      <w:r w:rsidRPr="00CA0F4C">
        <w:rPr>
          <w:sz w:val="25"/>
          <w:szCs w:val="25"/>
        </w:rPr>
        <w:t>применени</w:t>
      </w:r>
      <w:r w:rsidR="00AC0E80" w:rsidRPr="00CA0F4C">
        <w:rPr>
          <w:sz w:val="25"/>
          <w:szCs w:val="25"/>
        </w:rPr>
        <w:t>я</w:t>
      </w:r>
      <w:r w:rsidRPr="00CA0F4C">
        <w:rPr>
          <w:sz w:val="25"/>
          <w:szCs w:val="25"/>
        </w:rPr>
        <w:t xml:space="preserve"> коэффициента экспликации</w:t>
      </w:r>
      <w:r w:rsidR="00830AF1" w:rsidRPr="00CA0F4C">
        <w:rPr>
          <w:sz w:val="25"/>
          <w:szCs w:val="25"/>
        </w:rPr>
        <w:t xml:space="preserve"> </w:t>
      </w:r>
      <w:r w:rsidR="00CA0F4C" w:rsidRPr="00CA0F4C">
        <w:rPr>
          <w:sz w:val="25"/>
          <w:szCs w:val="25"/>
        </w:rPr>
        <w:t>0.8091650821</w:t>
      </w:r>
      <w:r w:rsidR="00EB27B4" w:rsidRPr="00CA0F4C">
        <w:rPr>
          <w:sz w:val="25"/>
          <w:szCs w:val="25"/>
        </w:rPr>
        <w:t>.</w:t>
      </w:r>
    </w:p>
    <w:p w:rsidR="006570FA" w:rsidRPr="005A0DC9" w:rsidRDefault="006570FA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A0F4C">
        <w:rPr>
          <w:sz w:val="25"/>
          <w:szCs w:val="25"/>
        </w:rPr>
        <w:t xml:space="preserve">Удельный показатель кадастровой стоимости </w:t>
      </w:r>
      <w:r w:rsidR="00CA0F4C">
        <w:rPr>
          <w:sz w:val="25"/>
          <w:szCs w:val="25"/>
        </w:rPr>
        <w:t xml:space="preserve">объекта недвижимости </w:t>
      </w:r>
      <w:r w:rsidR="00830AF1" w:rsidRPr="00CA0F4C">
        <w:rPr>
          <w:sz w:val="25"/>
          <w:szCs w:val="25"/>
        </w:rPr>
        <w:t>с кадастровым номером</w:t>
      </w:r>
      <w:r w:rsidR="00830AF1" w:rsidRPr="005A0DC9">
        <w:rPr>
          <w:sz w:val="25"/>
          <w:szCs w:val="25"/>
        </w:rPr>
        <w:t xml:space="preserve"> </w:t>
      </w:r>
      <w:r w:rsidR="000F67ED" w:rsidRPr="00EE1C4F">
        <w:rPr>
          <w:sz w:val="25"/>
          <w:szCs w:val="25"/>
        </w:rPr>
        <w:t>77:08:0002022:4375</w:t>
      </w:r>
      <w:r w:rsidR="005A0DC9" w:rsidRPr="005A0DC9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>рассчитан методо</w:t>
      </w:r>
      <w:r w:rsidR="00CA0F4C">
        <w:rPr>
          <w:sz w:val="25"/>
          <w:szCs w:val="25"/>
        </w:rPr>
        <w:t>м статистического моделирования</w:t>
      </w:r>
      <w:r w:rsidR="00CA0F4C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коэффициента экспликации площадей в</w:t>
      </w:r>
      <w:r w:rsidR="00B53B52" w:rsidRPr="005A0DC9">
        <w:rPr>
          <w:sz w:val="25"/>
          <w:szCs w:val="25"/>
        </w:rPr>
        <w:t xml:space="preserve">идов функционального назначения </w:t>
      </w:r>
      <w:r w:rsidR="001E0E23">
        <w:rPr>
          <w:sz w:val="25"/>
          <w:szCs w:val="25"/>
        </w:rPr>
        <w:br/>
      </w:r>
      <w:r w:rsidRPr="005A0DC9">
        <w:rPr>
          <w:sz w:val="25"/>
          <w:szCs w:val="25"/>
        </w:rPr>
        <w:t>на основании информации, предоставленной ГБУ «МКМЦН».</w:t>
      </w:r>
    </w:p>
    <w:p w:rsidR="006570FA" w:rsidRDefault="006570FA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5A0DC9">
        <w:rPr>
          <w:sz w:val="25"/>
          <w:szCs w:val="25"/>
        </w:rPr>
        <w:t>а</w:t>
      </w:r>
      <w:r w:rsidRPr="005A0DC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A0DC9" w:rsidRDefault="005A0DC9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CA0F4C" w:rsidRDefault="00CA0F4C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812"/>
        </w:tabs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2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926A53">
            <w:pPr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0F67ED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0F67ED">
              <w:rPr>
                <w:sz w:val="22"/>
                <w:szCs w:val="22"/>
              </w:rPr>
              <w:t>77:08:0002022:4375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0F67ED" w:rsidP="00926A53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4 555 466 817,</w:t>
            </w:r>
            <w:r w:rsidRPr="000F67ED">
              <w:rPr>
                <w:sz w:val="22"/>
                <w:szCs w:val="22"/>
              </w:rPr>
              <w:t>18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43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CA0F4C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3 686 124 681,</w:t>
            </w:r>
            <w:r w:rsidRPr="00CA0F4C">
              <w:rPr>
                <w:sz w:val="22"/>
                <w:szCs w:val="22"/>
              </w:rPr>
              <w:t>23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926A5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250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6FB9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67ED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0E23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759"/>
    <w:rsid w:val="00220BD0"/>
    <w:rsid w:val="00223FBA"/>
    <w:rsid w:val="002250BF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659F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08C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A53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363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6761"/>
    <w:rsid w:val="00AA759D"/>
    <w:rsid w:val="00AB230F"/>
    <w:rsid w:val="00AB2995"/>
    <w:rsid w:val="00AB47F8"/>
    <w:rsid w:val="00AB585D"/>
    <w:rsid w:val="00AB6265"/>
    <w:rsid w:val="00AB7C1F"/>
    <w:rsid w:val="00AC0E80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33E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72D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F4C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3A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87B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1C4F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;"/>
  <w14:docId w14:val="7C987F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C703-B5DD-4101-83D5-86483D61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2329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2024-07-16T12:37:00Z</dcterms:created>
  <dcterms:modified xsi:type="dcterms:W3CDTF">2024-08-01T12:27:00Z</dcterms:modified>
</cp:coreProperties>
</file>