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9F6E81" w:rsidRDefault="009F6E81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B2F21" w:rsidRDefault="00470695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B2F21">
        <w:rPr>
          <w:b/>
          <w:sz w:val="25"/>
          <w:szCs w:val="25"/>
        </w:rPr>
        <w:t>РЕШЕНИЕ</w:t>
      </w:r>
    </w:p>
    <w:p w:rsidR="00470695" w:rsidRPr="003B2F21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о пересчете кадастровой стоимости</w:t>
      </w:r>
    </w:p>
    <w:p w:rsidR="000754D5" w:rsidRPr="003B2F21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4B0F41" w:rsidRDefault="00C412A1" w:rsidP="004B0F41">
      <w:pPr>
        <w:spacing w:after="0" w:line="240" w:lineRule="auto"/>
        <w:ind w:right="-2"/>
        <w:rPr>
          <w:b/>
          <w:sz w:val="25"/>
          <w:szCs w:val="25"/>
        </w:rPr>
      </w:pPr>
      <w:r w:rsidRPr="004B0F41">
        <w:rPr>
          <w:b/>
          <w:sz w:val="25"/>
          <w:szCs w:val="25"/>
        </w:rPr>
        <w:t>«</w:t>
      </w:r>
      <w:r w:rsidR="00320AE0" w:rsidRPr="004B0F41">
        <w:rPr>
          <w:b/>
          <w:sz w:val="25"/>
          <w:szCs w:val="25"/>
        </w:rPr>
        <w:t>1</w:t>
      </w:r>
      <w:r w:rsidR="00024F7B" w:rsidRPr="004B0F41">
        <w:rPr>
          <w:b/>
          <w:sz w:val="25"/>
          <w:szCs w:val="25"/>
        </w:rPr>
        <w:t>7</w:t>
      </w:r>
      <w:r w:rsidR="00B94EDE" w:rsidRPr="004B0F41">
        <w:rPr>
          <w:b/>
          <w:sz w:val="25"/>
          <w:szCs w:val="25"/>
        </w:rPr>
        <w:t xml:space="preserve">» </w:t>
      </w:r>
      <w:r w:rsidR="00320AE0" w:rsidRPr="004B0F41">
        <w:rPr>
          <w:b/>
          <w:sz w:val="25"/>
          <w:szCs w:val="25"/>
        </w:rPr>
        <w:t>мая</w:t>
      </w:r>
      <w:r w:rsidR="00D60154" w:rsidRPr="004B0F41">
        <w:rPr>
          <w:b/>
          <w:sz w:val="25"/>
          <w:szCs w:val="25"/>
        </w:rPr>
        <w:t xml:space="preserve"> 202</w:t>
      </w:r>
      <w:r w:rsidR="00FF0CFC" w:rsidRPr="004B0F41">
        <w:rPr>
          <w:b/>
          <w:sz w:val="25"/>
          <w:szCs w:val="25"/>
        </w:rPr>
        <w:t>4</w:t>
      </w:r>
      <w:r w:rsidR="005C4F42" w:rsidRPr="004B0F41">
        <w:rPr>
          <w:b/>
          <w:sz w:val="25"/>
          <w:szCs w:val="25"/>
        </w:rPr>
        <w:t xml:space="preserve"> г.</w:t>
      </w:r>
      <w:r w:rsidR="00921C6C" w:rsidRPr="004B0F41">
        <w:rPr>
          <w:b/>
          <w:sz w:val="25"/>
          <w:szCs w:val="25"/>
        </w:rPr>
        <w:t xml:space="preserve">      </w:t>
      </w:r>
      <w:r w:rsidR="008F500D" w:rsidRPr="004B0F41">
        <w:rPr>
          <w:b/>
          <w:sz w:val="25"/>
          <w:szCs w:val="25"/>
        </w:rPr>
        <w:t xml:space="preserve">  </w:t>
      </w:r>
      <w:r w:rsidR="00403103" w:rsidRPr="004B0F41">
        <w:rPr>
          <w:b/>
          <w:sz w:val="25"/>
          <w:szCs w:val="25"/>
        </w:rPr>
        <w:t xml:space="preserve">        </w:t>
      </w:r>
      <w:r w:rsidR="00711442" w:rsidRPr="004B0F41">
        <w:rPr>
          <w:b/>
          <w:sz w:val="25"/>
          <w:szCs w:val="25"/>
        </w:rPr>
        <w:t xml:space="preserve">    </w:t>
      </w:r>
      <w:r w:rsidR="00477C08" w:rsidRPr="004B0F41">
        <w:rPr>
          <w:b/>
          <w:sz w:val="25"/>
          <w:szCs w:val="25"/>
        </w:rPr>
        <w:t xml:space="preserve">  </w:t>
      </w:r>
      <w:r w:rsidR="00886AB3" w:rsidRPr="004B0F41">
        <w:rPr>
          <w:b/>
          <w:sz w:val="25"/>
          <w:szCs w:val="25"/>
        </w:rPr>
        <w:t xml:space="preserve">    </w:t>
      </w:r>
      <w:r w:rsidR="003A4D7C" w:rsidRPr="004B0F41">
        <w:rPr>
          <w:b/>
          <w:sz w:val="25"/>
          <w:szCs w:val="25"/>
        </w:rPr>
        <w:t xml:space="preserve">      </w:t>
      </w:r>
      <w:r w:rsidR="00B82DFB" w:rsidRPr="004B0F41">
        <w:rPr>
          <w:b/>
          <w:sz w:val="25"/>
          <w:szCs w:val="25"/>
        </w:rPr>
        <w:t xml:space="preserve">   </w:t>
      </w:r>
      <w:r w:rsidR="00B94EDE" w:rsidRPr="004B0F41">
        <w:rPr>
          <w:b/>
          <w:sz w:val="25"/>
          <w:szCs w:val="25"/>
        </w:rPr>
        <w:t xml:space="preserve">     </w:t>
      </w:r>
      <w:r w:rsidR="00D4198D" w:rsidRPr="004B0F41">
        <w:rPr>
          <w:b/>
          <w:sz w:val="25"/>
          <w:szCs w:val="25"/>
        </w:rPr>
        <w:t xml:space="preserve">  </w:t>
      </w:r>
      <w:r w:rsidR="00050494" w:rsidRPr="004B0F41">
        <w:rPr>
          <w:b/>
          <w:sz w:val="25"/>
          <w:szCs w:val="25"/>
        </w:rPr>
        <w:t xml:space="preserve">      </w:t>
      </w:r>
      <w:r w:rsidR="00D60154" w:rsidRPr="004B0F41">
        <w:rPr>
          <w:b/>
          <w:sz w:val="25"/>
          <w:szCs w:val="25"/>
        </w:rPr>
        <w:t xml:space="preserve">    </w:t>
      </w:r>
      <w:r w:rsidR="00050494" w:rsidRPr="004B0F41">
        <w:rPr>
          <w:b/>
          <w:sz w:val="25"/>
          <w:szCs w:val="25"/>
        </w:rPr>
        <w:t xml:space="preserve">     </w:t>
      </w:r>
      <w:r w:rsidR="00D4198D" w:rsidRPr="004B0F41">
        <w:rPr>
          <w:b/>
          <w:sz w:val="25"/>
          <w:szCs w:val="25"/>
        </w:rPr>
        <w:t xml:space="preserve">     </w:t>
      </w:r>
      <w:r w:rsidR="00F969B8" w:rsidRPr="004B0F41">
        <w:rPr>
          <w:b/>
          <w:sz w:val="25"/>
          <w:szCs w:val="25"/>
        </w:rPr>
        <w:t xml:space="preserve">              </w:t>
      </w:r>
      <w:r w:rsidR="00D4198D" w:rsidRPr="004B0F41">
        <w:rPr>
          <w:b/>
          <w:sz w:val="25"/>
          <w:szCs w:val="25"/>
        </w:rPr>
        <w:t xml:space="preserve">  </w:t>
      </w:r>
      <w:r w:rsidR="00711442" w:rsidRPr="004B0F41">
        <w:rPr>
          <w:b/>
          <w:sz w:val="25"/>
          <w:szCs w:val="25"/>
        </w:rPr>
        <w:t xml:space="preserve">  </w:t>
      </w:r>
      <w:r w:rsidR="00475CC1" w:rsidRPr="004B0F41">
        <w:rPr>
          <w:b/>
          <w:sz w:val="25"/>
          <w:szCs w:val="25"/>
        </w:rPr>
        <w:t xml:space="preserve">     </w:t>
      </w:r>
      <w:r w:rsidR="00BA22B7" w:rsidRPr="004B0F41">
        <w:rPr>
          <w:b/>
          <w:sz w:val="25"/>
          <w:szCs w:val="25"/>
        </w:rPr>
        <w:t xml:space="preserve">     </w:t>
      </w:r>
      <w:r w:rsidR="00403103" w:rsidRPr="004B0F41">
        <w:rPr>
          <w:b/>
          <w:sz w:val="25"/>
          <w:szCs w:val="25"/>
        </w:rPr>
        <w:t xml:space="preserve">     </w:t>
      </w:r>
      <w:r w:rsidR="00DE48ED" w:rsidRPr="004B0F41">
        <w:rPr>
          <w:b/>
          <w:sz w:val="25"/>
          <w:szCs w:val="25"/>
        </w:rPr>
        <w:t xml:space="preserve">             </w:t>
      </w:r>
      <w:r w:rsidR="00D4198D" w:rsidRPr="004B0F41">
        <w:rPr>
          <w:b/>
          <w:sz w:val="25"/>
          <w:szCs w:val="25"/>
        </w:rPr>
        <w:t xml:space="preserve"> </w:t>
      </w:r>
      <w:r w:rsidR="00320AE0" w:rsidRPr="004B0F41">
        <w:rPr>
          <w:b/>
          <w:sz w:val="25"/>
          <w:szCs w:val="25"/>
        </w:rPr>
        <w:t xml:space="preserve">  </w:t>
      </w:r>
      <w:r w:rsidR="004B0F41" w:rsidRPr="004B0F41">
        <w:rPr>
          <w:b/>
          <w:sz w:val="25"/>
          <w:szCs w:val="25"/>
        </w:rPr>
        <w:t xml:space="preserve"> </w:t>
      </w:r>
      <w:r w:rsidR="00320AE0" w:rsidRPr="004B0F41">
        <w:rPr>
          <w:b/>
          <w:sz w:val="25"/>
          <w:szCs w:val="25"/>
        </w:rPr>
        <w:t xml:space="preserve"> </w:t>
      </w:r>
      <w:r w:rsidR="00FF0CFC" w:rsidRPr="004B0F41">
        <w:rPr>
          <w:b/>
          <w:sz w:val="25"/>
          <w:szCs w:val="25"/>
        </w:rPr>
        <w:t xml:space="preserve">№ </w:t>
      </w:r>
      <w:r w:rsidR="00320AE0" w:rsidRPr="004B0F41">
        <w:rPr>
          <w:b/>
          <w:sz w:val="25"/>
          <w:szCs w:val="25"/>
        </w:rPr>
        <w:t>3</w:t>
      </w:r>
      <w:r w:rsidR="00024F7B" w:rsidRPr="004B0F41">
        <w:rPr>
          <w:b/>
          <w:sz w:val="25"/>
          <w:szCs w:val="25"/>
        </w:rPr>
        <w:t>58</w:t>
      </w:r>
      <w:r w:rsidR="00FF0CFC" w:rsidRPr="004B0F41">
        <w:rPr>
          <w:b/>
          <w:sz w:val="25"/>
          <w:szCs w:val="25"/>
        </w:rPr>
        <w:t>/</w:t>
      </w:r>
      <w:r w:rsidR="003B2F21" w:rsidRPr="004B0F41">
        <w:rPr>
          <w:b/>
          <w:sz w:val="25"/>
          <w:szCs w:val="25"/>
        </w:rPr>
        <w:t>2</w:t>
      </w:r>
      <w:r w:rsidR="00FF0CFC" w:rsidRPr="004B0F41">
        <w:rPr>
          <w:b/>
          <w:sz w:val="25"/>
          <w:szCs w:val="25"/>
        </w:rPr>
        <w:t>4</w:t>
      </w:r>
    </w:p>
    <w:p w:rsidR="00B94EDE" w:rsidRPr="004B0F41" w:rsidRDefault="00B94EDE" w:rsidP="004B0F41">
      <w:pPr>
        <w:spacing w:after="0" w:line="240" w:lineRule="auto"/>
        <w:ind w:right="-2"/>
        <w:jc w:val="both"/>
        <w:rPr>
          <w:sz w:val="25"/>
          <w:szCs w:val="25"/>
        </w:rPr>
      </w:pPr>
    </w:p>
    <w:p w:rsidR="00217447" w:rsidRPr="004B0F41" w:rsidRDefault="00217447" w:rsidP="004B0F4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4B0F41">
        <w:rPr>
          <w:b/>
          <w:sz w:val="25"/>
          <w:szCs w:val="25"/>
        </w:rPr>
        <w:t>Реквизиты заявления:</w:t>
      </w:r>
      <w:r w:rsidRPr="004B0F41">
        <w:rPr>
          <w:sz w:val="25"/>
          <w:szCs w:val="25"/>
        </w:rPr>
        <w:tab/>
      </w:r>
      <w:r w:rsidR="003305AA" w:rsidRPr="004B0F41">
        <w:rPr>
          <w:sz w:val="25"/>
          <w:szCs w:val="25"/>
        </w:rPr>
        <w:t xml:space="preserve">выявлено при рассмотрении </w:t>
      </w:r>
      <w:r w:rsidR="00D22F74" w:rsidRPr="004B0F41">
        <w:rPr>
          <w:sz w:val="25"/>
          <w:szCs w:val="25"/>
        </w:rPr>
        <w:t>заявления</w:t>
      </w:r>
      <w:r w:rsidR="003305AA" w:rsidRPr="004B0F41">
        <w:rPr>
          <w:sz w:val="25"/>
          <w:szCs w:val="25"/>
        </w:rPr>
        <w:t xml:space="preserve"> </w:t>
      </w:r>
      <w:r w:rsidR="00D22F74" w:rsidRPr="004B0F41">
        <w:rPr>
          <w:sz w:val="25"/>
          <w:szCs w:val="25"/>
        </w:rPr>
        <w:br/>
      </w:r>
      <w:r w:rsidR="003305AA" w:rsidRPr="004B0F41">
        <w:rPr>
          <w:sz w:val="25"/>
          <w:szCs w:val="25"/>
        </w:rPr>
        <w:t>от 19.04.2024 № 33-8-1414/24-(0)-0</w:t>
      </w:r>
    </w:p>
    <w:p w:rsidR="003305AA" w:rsidRPr="004B0F41" w:rsidRDefault="003305AA" w:rsidP="004B0F41">
      <w:pPr>
        <w:spacing w:after="0" w:line="240" w:lineRule="auto"/>
        <w:ind w:left="5529" w:right="-2" w:hanging="5529"/>
        <w:jc w:val="both"/>
        <w:rPr>
          <w:b/>
          <w:sz w:val="25"/>
          <w:szCs w:val="25"/>
        </w:rPr>
      </w:pPr>
    </w:p>
    <w:p w:rsidR="00217447" w:rsidRPr="004B0F41" w:rsidRDefault="00217447" w:rsidP="004B0F41">
      <w:pPr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4B0F41">
        <w:rPr>
          <w:b/>
          <w:sz w:val="25"/>
          <w:szCs w:val="25"/>
        </w:rPr>
        <w:t xml:space="preserve">Информация о заявителе: </w:t>
      </w:r>
      <w:r w:rsidRPr="004B0F41">
        <w:rPr>
          <w:b/>
          <w:sz w:val="25"/>
          <w:szCs w:val="25"/>
        </w:rPr>
        <w:tab/>
      </w:r>
      <w:r w:rsidR="009F6E81">
        <w:rPr>
          <w:sz w:val="25"/>
          <w:szCs w:val="25"/>
        </w:rPr>
        <w:t>***</w:t>
      </w:r>
    </w:p>
    <w:p w:rsidR="0052535F" w:rsidRPr="004B0F41" w:rsidRDefault="0052535F" w:rsidP="004B0F4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4B0F41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3305AA" w:rsidRPr="004B0F41" w:rsidRDefault="00AF357E" w:rsidP="004B0F41">
            <w:pPr>
              <w:tabs>
                <w:tab w:val="left" w:pos="5847"/>
              </w:tabs>
              <w:spacing w:after="160" w:line="240" w:lineRule="auto"/>
              <w:ind w:right="-108" w:hanging="107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Кадастровые номера объектов </w:t>
            </w:r>
            <w:proofErr w:type="gramStart"/>
            <w:r w:rsidRPr="004B0F4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недвижимости:   </w:t>
            </w:r>
            <w:proofErr w:type="gramEnd"/>
            <w:r w:rsidRPr="004B0F4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="003305AA" w:rsidRPr="004B0F41">
              <w:rPr>
                <w:sz w:val="25"/>
                <w:szCs w:val="25"/>
                <w:lang w:eastAsia="en-US"/>
              </w:rPr>
              <w:t xml:space="preserve">77:01:0003042:4732, 77:01:0003042:5046,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77:01:0003042:5007, 77:01:0003042:5050,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77:01:0003042:4968, 77:01:0003042:4843,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77:01:0003042:4994, 77:01:0003042:4847,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77:01:0003042:4979, 77:01:0003042:5054,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77:01:0003042:5025, 77:01:0003042:4832,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77:01:0003042:5008, 77:01:0003042:5000,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77:01:0003042:4995, 77:01:0003042:4791,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77:01:0003042:5009, 77:01:0003042:5043,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77:01:0003042:4984, 77:01:0003042:5061,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77:01:0003042:5006, 77:01:0003042:4822,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77:01:0003042:4990, 77:01:0003042:4888,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77:01:0003042:4969, 77:01:0003042:5049,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77:01:0003042:5001, 77:01:0003042:4831,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77:01:0003042:5027, 77:01:0003042:5059,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77:01:0003042:5012, 77:01:0003042:4844,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77:01:0003042:5026, 77:01:0003042:5034,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77:01:0003042:4997, 77:01:0003042:4853,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77:01:0003042:5017, 77:01:0003042:4798,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77:01:0003042:4973, 77:01:0003042:5032,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77:01:0003042:4981, 77:01:0003042:5038,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77:01:0003042:4991, 77:01:0003042:4855,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77:01:0003042:4970, 77:01:0003042:4849,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77:01:0003042:4971, 77:01:0003042:4852,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77:01:0003042:5029, 77:01:0003042:4841,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77:01:0003042:4982, 77:01:0003042:4794,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77:01:0003042:4977, 77:01:0003042:4824,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77:01:0003042:4974, 77:01:0003042:4857,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77:01:0003042:4986, 77:01:0003042:4808,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77:01:0003042:4976, 77:01:0003042:4821,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lastRenderedPageBreak/>
              <w:t xml:space="preserve">77:01:0003042:5018, 77:01:0003042:5044,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77:01:0003042:4972, 77:01:0003042:4812,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77:01:0003042:5030, 77:01:0003042:4790,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77:01:0003042:5010, 77:01:0003042:4811,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77:01:0003042:4987, 77:01:0003042:4848,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77:01:0003042:4980, 77:01:0003042:5058,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77:01:0003042:5016, 77:01:0003042:4839,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77:01:0003042:5005, 77:01:0003042:4836,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77:01:0003042:4998, 77:01:0003042:4792,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77:01:0003042:4999, 77:01:0003042:4856,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77:01:0003042:4985, 77:01:0003042:4815,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77:01:0003042:4992, 77:01:0003042:5057,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77:01:0003042:4975, 77:01:0003042:4845,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77:01:0003042:4983, 77:01:0003042:5011,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77:01:0003042:5015, 77:01:0003042:5056,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77:01:0003042:5028, 77:01:0003042:4826,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77:01:0003042:5021, 77:01:0003042:5055,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77:01:0003042:5004, 77:01:0003042:4956,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77:01:0003042:5014, 77:01:0003042:4793,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77:01:0003042:4996, 77:01:0003042:5048,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77:01:0003042:4957, 77:01:0003042:4800,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77:01:0003042:4953, 77:01:0003042:4813,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77:01:0003042:4962, 77:01:0003042:4846,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77:01:0003042:4959, 77:01:0003042:4837,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77:01:0003042:4964, 77:01:0003042:4866,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77:01:0003042:4960, 77:01:0003042:4825,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77:01:0003042:4954, 77:01:0003042:4840,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77:01:0003042:4963, 77:01:0003042:4833,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77:01:0003042:4952, 77:01:0003042:4933,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77:01:0003042:4965, 77:01:0003042:5052,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77:01:0003042:4958, 77:01:0003042:4819,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77:01:0003042:4961, 77:01:0003042:4828,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77:01:0003042:5024, 77:01:0003042:4816,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77:01:0003042:5019, 77:01:0003042:4806,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77:01:0003042:5003, 77:01:0003042:4809,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77:01:0003042:5023, 77:01:0003042:4817,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77:01:0003042:4988, 77:01:0003042:4978,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77:01:0003042:5013, 77:01:0003042:4810,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77:01:0003042:5002, 77:01:0003042:4899,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77:01:0003042:5020, 77:01:0003042:4807,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77:01:0003042:4993, 77:01:0003042:4911,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77:01:0003042:4966, 77:01:0003042:5060,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77:01:0003042:4835, 77:01:0003042:4796,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77:01:0003042:4922, 77:01:0003042:5039,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77:01:0003042:4834, 77:01:0003042:4850,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77:01:0003042:5042, 77:01:0003042:5051,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77:01:0003042:4829, 77:01:0003042:5022,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77:01:0003042:4989, 77:01:0003042:5053,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77:01:0003042:4802, 77:01:0003042:5040,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77:01:0003042:4820, 77:01:0003042:4814,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lastRenderedPageBreak/>
              <w:t xml:space="preserve">77:01:0003042:4854, 77:01:0003042:4804,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77:01:0003042:4799, 77:01:0003042:5037,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77:01:0003042:4795, 77:01:0003042:4803,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77:01:0003042:4767, 77:01:0003042:5036,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77:01:0003042:4754, 77:01:0003042:5033,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77:01:0003042:4750, 77:01:0003042:4797,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77:01:0003042:4780, 77:01:0003042:4967,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77:01:0003042:4759, 77:01:0003042:4818,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77:01:0003042:4738, 77:01:0003042:4955,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77:01:0003042:4766, 77:01:0003042:4823,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77:01:0003042:4749, 77:01:0003042:4830,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77:01:0003042:4762, 77:01:0003042:4877,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77:01:0003042:4782, 77:01:0003042:4842,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77:01:0003042:4772, 77:01:0003042:4805,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77:01:0003042:4752, 77:01:0003042:5031,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77:01:0003042:4788, 77:01:0003042:5045,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77:01:0003042:4765, 77:01:0003042:4827,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77:01:0003042:4773, 77:01:0003042:5047,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77:01:0003042:4770, 77:01:0003042:4801,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77:01:0003042:4783, 77:01:0003042:4838,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77:01:0003042:4735, 77:01:0003042:4851,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77:01:0003042:4761, 77:01:0003042:5041,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77:01:0003042:4785, 77:01:0003042:4944,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77:01:0003042:4764, 77:01:0003042:5074,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77:01:0003042:4771, 77:01:0003042:5072,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77:01:0003042:4775, 77:01:0003042:5097,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77:01:0003042:4734, 77:01:0003042:5093,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77:01:0003042:4763, 77:01:0003042:5067,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77:01:0003042:4784, 77:01:0003042:5078,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77:01:0003042:4740, 77:01:0003042:5066,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77:01:0003042:4774, 77:01:0003042:5085,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77:01:0003042:4789, 77:01:0003042:5087,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77:01:0003042:4756, 77:01:0003042:5098,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77:01:0003042:4751, 77:01:0003042:5063,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77:01:0003042:4744, 77:01:0003042:5065,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77:01:0003042:4743, 77:01:0003042:5076,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77:01:0003042:4768, 77:01:0003042:5081,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77:01:0003042:4745, 77:01:0003042:5092,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77:01:0003042:4779, 77:01:0003042:5077,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77:01:0003042:4748, 77:01:0003042:5099,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77:01:0003042:4758, 77:01:0003042:5089,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77:01:0003042:4741, 77:01:0003042:5073,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77:01:0003042:4739, 77:01:0003042:5070,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77:01:0003042:4757, 77:01:0003042:5079,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77:01:0003042:4737, 77:01:0003042:5095,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77:01:0003042:4760, 77:01:0003042:5094,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77:01:0003042:4753, 77:01:0003042:5084,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77:01:0003042:4755, 77:01:0003042:5069,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77:01:0003042:4776, 77:01:0003042:5088,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77:01:0003042:4746, 77:01:0003042:5090,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lastRenderedPageBreak/>
              <w:t xml:space="preserve">77:01:0003042:4781, 77:01:0003042:5083,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77:01:0003042:4777, 77:01:0003042:5080,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77:01:0003042:4769, 77:01:0003042:5096,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77:01:0003042:4736, 77:01:0003042:5075,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77:01:0003042:4742, 77:01:0003042:5082,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77:01:0003042:4786, 77:01:0003042:5086,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77:01:0003042:4787, 77:01:0003042:5064,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77:01:0003042:4747, 77:01:0003042:5068,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77:01:0003042:4733, 77:01:0003042:5091, </w:t>
            </w:r>
          </w:p>
          <w:p w:rsidR="003305AA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0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 xml:space="preserve">77:01:0003042:4778, 77:01:0003042:5062, </w:t>
            </w:r>
          </w:p>
          <w:p w:rsidR="00AF357E" w:rsidRPr="004B0F41" w:rsidRDefault="003305AA" w:rsidP="004B0F41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sz w:val="25"/>
                <w:szCs w:val="25"/>
                <w:lang w:eastAsia="en-US"/>
              </w:rPr>
            </w:pPr>
            <w:r w:rsidRPr="004B0F41">
              <w:rPr>
                <w:sz w:val="25"/>
                <w:szCs w:val="25"/>
                <w:lang w:eastAsia="en-US"/>
              </w:rPr>
              <w:t>77:01:0003042:5035, 77:01:0003042:5071</w:t>
            </w:r>
          </w:p>
        </w:tc>
      </w:tr>
    </w:tbl>
    <w:p w:rsidR="001735E5" w:rsidRPr="004B0F41" w:rsidRDefault="00AC5D31" w:rsidP="004B0F41">
      <w:pPr>
        <w:tabs>
          <w:tab w:val="left" w:pos="5529"/>
        </w:tabs>
        <w:spacing w:after="0" w:line="240" w:lineRule="auto"/>
        <w:ind w:left="5529" w:hanging="5529"/>
        <w:contextualSpacing/>
        <w:jc w:val="both"/>
        <w:rPr>
          <w:b/>
          <w:sz w:val="25"/>
          <w:szCs w:val="25"/>
        </w:rPr>
      </w:pPr>
      <w:r w:rsidRPr="004B0F41">
        <w:rPr>
          <w:b/>
          <w:sz w:val="25"/>
          <w:szCs w:val="25"/>
        </w:rPr>
        <w:lastRenderedPageBreak/>
        <w:t xml:space="preserve">Адрес: </w:t>
      </w:r>
      <w:r w:rsidRPr="004B0F41">
        <w:rPr>
          <w:b/>
          <w:sz w:val="25"/>
          <w:szCs w:val="25"/>
        </w:rPr>
        <w:tab/>
      </w:r>
      <w:r w:rsidR="00A76177" w:rsidRPr="004B0F41">
        <w:rPr>
          <w:sz w:val="25"/>
          <w:szCs w:val="25"/>
        </w:rPr>
        <w:t xml:space="preserve">г. Москва, </w:t>
      </w:r>
      <w:r w:rsidR="0082726C" w:rsidRPr="004B0F41">
        <w:rPr>
          <w:sz w:val="25"/>
          <w:szCs w:val="25"/>
        </w:rPr>
        <w:t>ул. Большая Спасская, д. 35</w:t>
      </w:r>
    </w:p>
    <w:p w:rsidR="004B0F41" w:rsidRPr="004B0F41" w:rsidRDefault="004B0F41" w:rsidP="004B0F4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4B0F41" w:rsidRDefault="00470695" w:rsidP="004B0F4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4B0F41">
        <w:rPr>
          <w:b/>
          <w:sz w:val="25"/>
          <w:szCs w:val="25"/>
        </w:rPr>
        <w:t>Информация о проведенной проверке:</w:t>
      </w:r>
    </w:p>
    <w:p w:rsidR="00B25A90" w:rsidRPr="004B0F41" w:rsidRDefault="00B25A90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</w:p>
    <w:p w:rsidR="003B2F21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>На основании информации, предоставленной филиалом ППК «</w:t>
      </w:r>
      <w:proofErr w:type="spellStart"/>
      <w:r w:rsidRPr="004B0F41">
        <w:rPr>
          <w:kern w:val="24"/>
          <w:sz w:val="25"/>
          <w:szCs w:val="25"/>
        </w:rPr>
        <w:t>Роскадастр</w:t>
      </w:r>
      <w:proofErr w:type="spellEnd"/>
      <w:r w:rsidRPr="004B0F41">
        <w:rPr>
          <w:kern w:val="24"/>
          <w:sz w:val="25"/>
          <w:szCs w:val="25"/>
        </w:rPr>
        <w:t xml:space="preserve">» </w:t>
      </w:r>
      <w:r w:rsidRPr="004B0F41">
        <w:rPr>
          <w:kern w:val="24"/>
          <w:sz w:val="25"/>
          <w:szCs w:val="25"/>
        </w:rPr>
        <w:br/>
        <w:t>по Москве в соответствии с частью 7 статьи 15 Федерального закона от 03.07.2016 № 237-ФЗ</w:t>
      </w:r>
      <w:r w:rsidRPr="004B0F41">
        <w:rPr>
          <w:kern w:val="24"/>
          <w:sz w:val="25"/>
          <w:szCs w:val="25"/>
        </w:rPr>
        <w:br/>
        <w:t>«О государственной кадастровой оценке»,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3B2F21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 xml:space="preserve">- с учетом отнесения здания с кадастровым номером </w:t>
      </w:r>
      <w:r w:rsidR="009E28AA" w:rsidRPr="004B0F41">
        <w:rPr>
          <w:sz w:val="25"/>
          <w:szCs w:val="25"/>
          <w:lang w:eastAsia="en-US"/>
        </w:rPr>
        <w:t>77:01:0003042:4732</w:t>
      </w:r>
      <w:r w:rsidR="0029641A" w:rsidRPr="004B0F41">
        <w:rPr>
          <w:kern w:val="24"/>
          <w:sz w:val="25"/>
          <w:szCs w:val="25"/>
        </w:rPr>
        <w:br/>
      </w:r>
      <w:r w:rsidRPr="004B0F41">
        <w:rPr>
          <w:kern w:val="24"/>
          <w:sz w:val="25"/>
          <w:szCs w:val="25"/>
        </w:rPr>
        <w:t>(далее – Здание) к группе 1 «Объекты многоквартирной жилой застройки», подгруппе 1.3 «Объекты многоквартирной жилой застройки (здания элитного назначения)»;</w:t>
      </w:r>
    </w:p>
    <w:p w:rsidR="003B2F21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 xml:space="preserve">- с учетом отнесения </w:t>
      </w:r>
      <w:r w:rsidR="00BF57AF" w:rsidRPr="004B0F41">
        <w:rPr>
          <w:kern w:val="24"/>
          <w:sz w:val="25"/>
          <w:szCs w:val="25"/>
        </w:rPr>
        <w:t>210</w:t>
      </w:r>
      <w:r w:rsidRPr="004B0F41">
        <w:rPr>
          <w:kern w:val="24"/>
          <w:sz w:val="25"/>
          <w:szCs w:val="25"/>
        </w:rPr>
        <w:t xml:space="preserve"> помещений</w:t>
      </w:r>
      <w:r w:rsidR="00E32A26" w:rsidRPr="004B0F41">
        <w:rPr>
          <w:kern w:val="24"/>
          <w:sz w:val="25"/>
          <w:szCs w:val="25"/>
        </w:rPr>
        <w:t>, расположенных в Здании,</w:t>
      </w:r>
      <w:r w:rsidRPr="004B0F41">
        <w:rPr>
          <w:kern w:val="24"/>
          <w:sz w:val="25"/>
          <w:szCs w:val="25"/>
        </w:rPr>
        <w:t xml:space="preserve"> к группе 1 «Объекты многоквартирной жилой застройки», подгруппе 1.4 «Помещения в объектах многоквартирной жилой застройки»;</w:t>
      </w:r>
    </w:p>
    <w:p w:rsidR="003B2F21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 xml:space="preserve">- с учетом отнесения </w:t>
      </w:r>
      <w:r w:rsidR="00BF57AF" w:rsidRPr="004B0F41">
        <w:rPr>
          <w:kern w:val="24"/>
          <w:sz w:val="25"/>
          <w:szCs w:val="25"/>
        </w:rPr>
        <w:t>71</w:t>
      </w:r>
      <w:r w:rsidRPr="004B0F41">
        <w:rPr>
          <w:kern w:val="24"/>
          <w:sz w:val="25"/>
          <w:szCs w:val="25"/>
        </w:rPr>
        <w:t xml:space="preserve"> помещений</w:t>
      </w:r>
      <w:r w:rsidR="00E32A26" w:rsidRPr="004B0F41">
        <w:rPr>
          <w:kern w:val="24"/>
          <w:sz w:val="25"/>
          <w:szCs w:val="25"/>
        </w:rPr>
        <w:t>, расположенных в Здании,</w:t>
      </w:r>
      <w:r w:rsidRPr="004B0F41">
        <w:rPr>
          <w:kern w:val="24"/>
          <w:sz w:val="25"/>
          <w:szCs w:val="25"/>
        </w:rPr>
        <w:t xml:space="preserve">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E35D35" w:rsidRPr="004B0F41" w:rsidRDefault="00E35D35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Здания. Кадастровая стоимость Здания пересчитана с учетом </w:t>
      </w:r>
      <w:r w:rsidRPr="004B0F41">
        <w:rPr>
          <w:kern w:val="24"/>
          <w:sz w:val="25"/>
          <w:szCs w:val="25"/>
        </w:rPr>
        <w:br/>
        <w:t>его отнесения к группе 1 «Объекты многоквартирной жилой застройки», подгруппе 1.1 «Объекты многоэтажной многоквартирной жилой застройки (основная территория)».</w:t>
      </w:r>
    </w:p>
    <w:p w:rsidR="003B2F21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>Расчет кадастровой стоимости помещений</w:t>
      </w:r>
      <w:r w:rsidR="00CC1457" w:rsidRPr="004B0F41">
        <w:rPr>
          <w:kern w:val="24"/>
          <w:sz w:val="25"/>
          <w:szCs w:val="25"/>
        </w:rPr>
        <w:t>,</w:t>
      </w:r>
      <w:r w:rsidR="00CC1457" w:rsidRPr="004B0F41">
        <w:rPr>
          <w:sz w:val="25"/>
          <w:szCs w:val="25"/>
        </w:rPr>
        <w:t xml:space="preserve"> </w:t>
      </w:r>
      <w:r w:rsidR="00CC1457" w:rsidRPr="004B0F41">
        <w:rPr>
          <w:kern w:val="24"/>
          <w:sz w:val="25"/>
          <w:szCs w:val="25"/>
        </w:rPr>
        <w:t>отнесенных к оценочным подгруппам 1.4 и 3.2,</w:t>
      </w:r>
      <w:r w:rsidRPr="004B0F41">
        <w:rPr>
          <w:kern w:val="24"/>
          <w:sz w:val="25"/>
          <w:szCs w:val="25"/>
        </w:rPr>
        <w:t xml:space="preserve"> осуществляется с учетом значения удельного показателя кадастровой стоимости здания, в котором расположены помещения.</w:t>
      </w:r>
    </w:p>
    <w:p w:rsidR="00BF34E0" w:rsidRPr="004B0F41" w:rsidRDefault="003B2F21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4B0F41">
        <w:rPr>
          <w:kern w:val="24"/>
          <w:sz w:val="25"/>
          <w:szCs w:val="25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9E28AA" w:rsidRDefault="009E28AA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4B0F41" w:rsidRPr="009E28AA" w:rsidRDefault="004B0F41" w:rsidP="009E28A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091E7B" w:rsidRPr="003B2F21" w:rsidRDefault="00091E7B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340AEF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14 793 979 974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9 352 618 567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A83085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3 662 463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2 315 376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3 148 825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1 990 658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3 461 475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2 188 312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3 528 471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2 230 667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5 047 053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3 190 701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3 506 139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2 216 549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3 908 116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2 470 675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3 640 131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2 301 257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3 439 142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2 174 194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3 885 784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2 456 557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6 922 950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4 376 625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3 684 796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2 329 494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3 260 486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2 061 249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3 349 814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2 117 722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3 528 471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2 230 667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3 662 463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2 315 376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3 349 814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2 117 722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3 416 810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2 160 076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3 841 120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2 428 321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3 461 475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2 188 312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3 528 471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2 230 667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3 416 810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2 160 076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7 302 595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4 616 634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3 483 807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2 202 430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3 394 478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2 145 958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5 136 382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3 247 173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4 957 725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3 134 228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3 707 128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2 343 612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3 528 471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2 230 667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2 992 501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1 891 831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77:01:0003042:4999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4 332 426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82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2 738 920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6 766 625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4 277 798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3 573 135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2 258 903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3 372 146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2 131 840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3 506 139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2 216 549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3 818 788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2 414 203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3 640 131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2 301 257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3 372 146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2 131 840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2 970 168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1 877 713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3 215 821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2 033 013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7 905 562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4 997 824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3 729 460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2 357 730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3 506 139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2 216 549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7 503 584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4 743 697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2 992 501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1 891 831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6 811 289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4 306 034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3 037 165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1 920 067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3 506 139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2 216 549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2 970 168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1 877 713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7 637 577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4 828 406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3 372 146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2 131 840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3 014 833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1 905 949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3 818 788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2 414 203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3 617 799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2 287 139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3 282 818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2 075 367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3 997 445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2 527 148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77:01:0003042:4993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3 372 146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2 131 840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3 550 803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2 244 785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61 359 756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38 791 075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77:01:0003042:4922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35 531 579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22 462 739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75 914 861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47 992 679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22 546 143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14 253 465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75 558 118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47 767 150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77:01:0003042:4989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35 531 579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22 462 739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61 217 059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38 700 863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26 398 964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16 689 183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60 860 316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38 475 334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77:01:0003042:4750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27 255 147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17 230 454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27 255 147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17 230 454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59 861 436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37 843 851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48 302 971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30 536 695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61 217 059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38 700 863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26 470 313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16 734 289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61 003 013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38 565 546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35 602 928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22 507 845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61 003 013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38 565 546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26 184 919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16 553 866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60 004 133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37 934 063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85 190 173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53 856 446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27 469 193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17 365 772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61 074 362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38 610 652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60 004 133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37 934 063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22 332 097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14 118 147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86 046 356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54 397 717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27 183 799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17 185 348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26 327 616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16 644 077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22 688 840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14 343 676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85 261 522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53 901 552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26 398 964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16 689 183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86 046 356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54 397 717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85 047 476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53 766 235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85 332 870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53 946 658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61 074 362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38 610 652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59 433 345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37 573 216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77:01:0003042:4755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61 145 710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38 655 758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77:01:0003042:4777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47 589 485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30 085 636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77:01:0003042:4769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86 046 356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54 397 717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77:01:0003042:4787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61 074 362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38 610 652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77:01:0003042:4747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22 546 143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14 253 465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77:01:0003042:4733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77:01:0003042:4778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47 375 439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29 950 318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32 320 894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20 432 973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47 161 394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29 815 001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39 812 493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25 169 093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48 445 668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30 626 907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77:01:0003042:5000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26 398 964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16 689 183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32 677 637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20 658 503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77:01:0003042:4888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32 606 289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20 613 397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22 617 491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14 298 570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47 446 788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29 995 424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47 304 091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29 905 213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61 359 756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38 791 075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61 145 710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38 655 758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47 304 091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29 905 213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48 231 622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30 491 589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35 602 928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22 507 845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61 359 756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38 791 075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75 629 467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47 812 256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39 741 144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25 123 987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27 469 193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17 365 772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75 629 467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47 812 256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60 004 133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37 934 063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48 302 971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30 536 695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26 398 964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16 689 183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75 558 118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47 767 150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48 445 668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30 626 907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77:01:0003042:4839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61 217 059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38 700 863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27 469 193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17 365 772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39 741 144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25 123 987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61 217 059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38 700 863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32 320 894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20 432 973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61 288 407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38 745 969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77:01:0003042:5011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32 677 637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20 658 503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61 288 407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38 745 969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22 617 491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14 298 570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60 931 665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38 520 440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30 465 832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19 260 220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39 669 796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25 078 881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77:01:0003042:4866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27 469 193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17 365 772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39 812 493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25 169 093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77:01:0003042:4933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47 375 439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29 950 318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59 932 785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37 888 957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39 741 144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25 123 987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27 255 147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17 230 454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61 217 059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38 700 863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26 327 616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16 644 077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77:01:0003042:4978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47 589 485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30 085 636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77:01:0003042:4899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48 231 622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30 491 589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27 469 193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17 365 772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77:01:0003042:4911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47 518 136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30 040 530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35 388 882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22 372 527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47 518 136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30 040 530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27 255 147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17 230 454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48 231 622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30 491 589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77:01:0003042:5022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77:01:0003042:5053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35 602 928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22 507 845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35 460 231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22 417 633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60 075 482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37 979 169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61 145 710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38 655 758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77:01:0003042:4803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60 004 133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37 934 063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22 617 491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14 298 570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35 388 882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22 372 527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77:01:0003042:4797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59 861 436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37 843 851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77:01:0003042:4967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48 374 319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30 581 801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77:01:0003042:4818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77:01:0003042:4955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35 602 928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22 507 845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61 359 756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38 791 075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77:01:0003042:4877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22 546 143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14 253 465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77:01:0003042:4842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75 558 118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47 767 150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27 326 496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17 275 560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77:01:0003042:5031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48 302 971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30 536 695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77:01:0003042:4827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27 397 844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17 320 666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35 460 231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22 417 633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77:01:0003042:4801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26 256 267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16 598 971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77:01:0003042:4838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75 700 815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47 857 362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77:01:0003042:4851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39 812 493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25 169 093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77:01:0003042:5041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77:01:0003042:4944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22 617 491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14 298 570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47 589 485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30 085 636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85 047 476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53 766 235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84 904 779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53 676 023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48 302 971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30 536 695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47 375 439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29 950 318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35 531 579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22 462 739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85 760 961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54 217 294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22 260 748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14 073 041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86 117 704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54 442 823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32 392 243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20 478 079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47 446 788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29 995 424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32 534 940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20 568 291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30 465 832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19 260 220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22 260 748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14 073 041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77:01:0003042:5077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48 231 622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30 491 589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35 602 928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22 507 845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35 388 882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22 372 527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32 463 592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20 523 185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47 518 136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30 040 530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30 251 786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19 124 902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85 975 007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54 352 611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48 231 622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30 491 589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77:01:0003042:5069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22 617 491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14 298 570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lastRenderedPageBreak/>
              <w:t>77:01:0003042:5088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84 904 779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4B0F41" w:rsidRPr="004B0F41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от 16.02.2024</w:t>
            </w:r>
          </w:p>
          <w:p w:rsidR="004B0F41" w:rsidRPr="00D13C97" w:rsidRDefault="004B0F41" w:rsidP="004B0F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B0F41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53 676 023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86 117 704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54 442 823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77:01:0003042:5083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32 677 637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20 658 503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77:01:0003042:5080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35 531 579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22 462 739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22 332 097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14 118 147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77:01:0003042:5075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22 546 143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14 253 465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22 546 143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14 253 465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77:01:0003042:5086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30 323 135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19 170 008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77:01:0003042:5064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48 445 668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30 626 907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77:01:0003042:5068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30 537 181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19 305 326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77:01:0003042:5091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30 394 484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19 215 114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77:01:0003042:5062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22 474 794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14 208 359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4B0F41" w:rsidRPr="00D13C97" w:rsidTr="004B0F41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4B0F41" w:rsidRPr="00DE458A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77:01:0003042:5071</w:t>
            </w:r>
          </w:p>
        </w:tc>
        <w:tc>
          <w:tcPr>
            <w:tcW w:w="1842" w:type="dxa"/>
            <w:noWrap/>
            <w:vAlign w:val="center"/>
            <w:hideMark/>
          </w:tcPr>
          <w:p w:rsidR="004B0F41" w:rsidRPr="00DE458A" w:rsidRDefault="004B0F41" w:rsidP="00A83085">
            <w:pPr>
              <w:contextualSpacing/>
              <w:jc w:val="center"/>
              <w:rPr>
                <w:sz w:val="20"/>
                <w:szCs w:val="20"/>
              </w:rPr>
            </w:pPr>
            <w:r w:rsidRPr="00DE458A">
              <w:rPr>
                <w:sz w:val="20"/>
                <w:szCs w:val="20"/>
              </w:rPr>
              <w:t>48 445 668</w:t>
            </w:r>
            <w:r>
              <w:rPr>
                <w:sz w:val="20"/>
                <w:szCs w:val="20"/>
              </w:rPr>
              <w:t>,</w:t>
            </w:r>
            <w:r w:rsidRPr="00DE458A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B0F41" w:rsidRPr="00A83085" w:rsidRDefault="004B0F41" w:rsidP="00A8308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83085">
              <w:rPr>
                <w:sz w:val="20"/>
                <w:szCs w:val="20"/>
              </w:rPr>
              <w:t>30 626 907</w:t>
            </w:r>
            <w:r>
              <w:rPr>
                <w:sz w:val="20"/>
                <w:szCs w:val="20"/>
              </w:rPr>
              <w:t>,</w:t>
            </w:r>
            <w:r w:rsidRPr="00A83085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4B0F41" w:rsidRPr="00D13C97" w:rsidRDefault="004B0F41" w:rsidP="00A830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4B0F4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AA" w:rsidRDefault="003305AA" w:rsidP="00AC7FD4">
      <w:r>
        <w:separator/>
      </w:r>
    </w:p>
  </w:endnote>
  <w:endnote w:type="continuationSeparator" w:id="0">
    <w:p w:rsidR="003305AA" w:rsidRDefault="003305A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AA" w:rsidRDefault="003305AA" w:rsidP="00AC7FD4">
      <w:r>
        <w:separator/>
      </w:r>
    </w:p>
  </w:footnote>
  <w:footnote w:type="continuationSeparator" w:id="0">
    <w:p w:rsidR="003305AA" w:rsidRDefault="003305A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A" w:rsidRPr="00117319" w:rsidRDefault="003305AA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3305AA" w:rsidRPr="004E2D85" w:rsidRDefault="003305AA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8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4F7B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05AA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0F41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26C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8AA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6E81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3085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7AF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2F74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58A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5D35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ABD02A4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EFD5-E151-45D2-8400-AEE1B0CA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3798</Words>
  <Characters>21655</Characters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2024-05-14T11:02:00Z</dcterms:created>
  <dcterms:modified xsi:type="dcterms:W3CDTF">2024-05-20T12:03:00Z</dcterms:modified>
</cp:coreProperties>
</file>