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7E3589" w:rsidRDefault="007E3589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48091F">
      <w:pPr>
        <w:spacing w:line="235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CB0D30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 xml:space="preserve">» </w:t>
      </w:r>
      <w:r w:rsidR="00C31FCF">
        <w:rPr>
          <w:b/>
          <w:sz w:val="26"/>
          <w:szCs w:val="26"/>
        </w:rPr>
        <w:t>апреля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867200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EF469D">
        <w:rPr>
          <w:b/>
          <w:sz w:val="26"/>
          <w:szCs w:val="26"/>
        </w:rPr>
        <w:t>289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48091F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48091F">
      <w:pPr>
        <w:tabs>
          <w:tab w:val="left" w:pos="5529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950725" w:rsidRPr="00950725">
        <w:rPr>
          <w:sz w:val="26"/>
          <w:szCs w:val="26"/>
        </w:rPr>
        <w:t>27.03.2024</w:t>
      </w:r>
      <w:r w:rsidR="00242F48" w:rsidRPr="00242F48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950725" w:rsidRPr="00950725">
        <w:rPr>
          <w:sz w:val="26"/>
          <w:szCs w:val="26"/>
        </w:rPr>
        <w:t>03-229/24</w:t>
      </w:r>
    </w:p>
    <w:p w:rsidR="00D52B2E" w:rsidRPr="00E23CFE" w:rsidRDefault="00D52B2E" w:rsidP="0048091F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D03960" w:rsidRDefault="00D52B2E" w:rsidP="0048091F">
      <w:pPr>
        <w:tabs>
          <w:tab w:val="left" w:pos="5529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7E3589">
        <w:rPr>
          <w:sz w:val="26"/>
          <w:szCs w:val="26"/>
        </w:rPr>
        <w:t>***</w:t>
      </w:r>
    </w:p>
    <w:p w:rsidR="005952F0" w:rsidRPr="005952F0" w:rsidRDefault="005952F0" w:rsidP="0048091F">
      <w:pPr>
        <w:tabs>
          <w:tab w:val="left" w:pos="5529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48091F">
      <w:pPr>
        <w:tabs>
          <w:tab w:val="left" w:pos="5529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3A08E6" w:rsidRPr="003A08E6">
        <w:rPr>
          <w:sz w:val="26"/>
          <w:szCs w:val="26"/>
        </w:rPr>
        <w:t>77:05:0011013:2395</w:t>
      </w:r>
    </w:p>
    <w:p w:rsidR="00157870" w:rsidRDefault="00D52B2E" w:rsidP="0048091F">
      <w:pPr>
        <w:tabs>
          <w:tab w:val="left" w:pos="5529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3A08E6" w:rsidRPr="003A08E6">
        <w:rPr>
          <w:sz w:val="26"/>
          <w:szCs w:val="26"/>
        </w:rPr>
        <w:t>б-р Ореховый, д.</w:t>
      </w:r>
      <w:r w:rsidR="003A08E6">
        <w:rPr>
          <w:sz w:val="26"/>
          <w:szCs w:val="26"/>
        </w:rPr>
        <w:t xml:space="preserve"> </w:t>
      </w:r>
      <w:r w:rsidR="003A08E6" w:rsidRPr="003A08E6">
        <w:rPr>
          <w:sz w:val="26"/>
          <w:szCs w:val="26"/>
        </w:rPr>
        <w:t>26</w:t>
      </w:r>
    </w:p>
    <w:p w:rsidR="00D03960" w:rsidRDefault="00D03960" w:rsidP="0048091F">
      <w:pPr>
        <w:tabs>
          <w:tab w:val="left" w:pos="5529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6570FA" w:rsidRPr="00E23CFE" w:rsidRDefault="006570FA" w:rsidP="0048091F">
      <w:pPr>
        <w:tabs>
          <w:tab w:val="left" w:pos="5529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48091F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</w:p>
    <w:p w:rsidR="006570FA" w:rsidRDefault="00D52B2E" w:rsidP="0048091F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3A08E6" w:rsidRPr="003A08E6">
        <w:rPr>
          <w:sz w:val="26"/>
          <w:szCs w:val="26"/>
        </w:rPr>
        <w:t>77:05:0011013:2395</w:t>
      </w:r>
      <w:r w:rsidR="005952F0" w:rsidRPr="005952F0">
        <w:rPr>
          <w:sz w:val="26"/>
          <w:szCs w:val="26"/>
        </w:rPr>
        <w:t xml:space="preserve"> </w:t>
      </w:r>
      <w:r w:rsidR="00157870">
        <w:rPr>
          <w:sz w:val="26"/>
          <w:szCs w:val="26"/>
        </w:rPr>
        <w:t>(далее –</w:t>
      </w:r>
      <w:r w:rsidR="00A665E9" w:rsidRPr="00A665E9">
        <w:rPr>
          <w:sz w:val="26"/>
          <w:szCs w:val="26"/>
        </w:rPr>
        <w:t xml:space="preserve"> </w:t>
      </w:r>
      <w:r w:rsidR="00157870">
        <w:rPr>
          <w:sz w:val="26"/>
          <w:szCs w:val="26"/>
        </w:rPr>
        <w:t xml:space="preserve">Объект недвижимости)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A665E9">
        <w:rPr>
          <w:sz w:val="26"/>
          <w:szCs w:val="26"/>
        </w:rPr>
        <w:t xml:space="preserve"> </w:t>
      </w:r>
      <w:r w:rsidR="0048091F">
        <w:rPr>
          <w:sz w:val="26"/>
          <w:szCs w:val="26"/>
        </w:rPr>
        <w:br/>
      </w:r>
      <w:r w:rsidRPr="00E23CFE">
        <w:rPr>
          <w:sz w:val="26"/>
          <w:szCs w:val="26"/>
        </w:rPr>
        <w:t>по сост</w:t>
      </w:r>
      <w:r w:rsidR="00A70465" w:rsidRPr="00E23CFE">
        <w:rPr>
          <w:sz w:val="26"/>
          <w:szCs w:val="26"/>
        </w:rPr>
        <w:t>оянию 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="003A08E6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</w:t>
      </w:r>
      <w:r w:rsidR="003A08E6">
        <w:rPr>
          <w:sz w:val="26"/>
          <w:szCs w:val="26"/>
        </w:rPr>
        <w:t>о обслуживания, сервиса, отдыха</w:t>
      </w:r>
      <w:r w:rsidR="003A08E6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3A08E6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4.1 «Объекты торговли, общественного питания, бытовог</w:t>
      </w:r>
      <w:r w:rsidR="00157870">
        <w:rPr>
          <w:sz w:val="26"/>
          <w:szCs w:val="26"/>
        </w:rPr>
        <w:t xml:space="preserve">о </w:t>
      </w:r>
      <w:r w:rsidR="00A665E9">
        <w:rPr>
          <w:sz w:val="26"/>
          <w:szCs w:val="26"/>
        </w:rPr>
        <w:t xml:space="preserve">обслуживания, сервиса, отдыха </w:t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>.</w:t>
      </w:r>
    </w:p>
    <w:p w:rsidR="00A665E9" w:rsidRPr="00A665E9" w:rsidRDefault="00A665E9" w:rsidP="0048091F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В ходе рассмотрения заявления выявлена ошибка, допущенная при определении кадастровой ст</w:t>
      </w:r>
      <w:r>
        <w:rPr>
          <w:sz w:val="26"/>
          <w:szCs w:val="26"/>
        </w:rPr>
        <w:t>оимости. Кадастровая стоимость О</w:t>
      </w:r>
      <w:r w:rsidRPr="00B06D58">
        <w:rPr>
          <w:sz w:val="26"/>
          <w:szCs w:val="26"/>
        </w:rPr>
        <w:t xml:space="preserve">бъекта недвижимости на основании информации, предоставленной Государственным бюджетным учреждением 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города Москвы «Московский контрольно-мониторинговый центр недвижимости» 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>(да</w:t>
      </w:r>
      <w:r>
        <w:rPr>
          <w:sz w:val="26"/>
          <w:szCs w:val="26"/>
        </w:rPr>
        <w:t xml:space="preserve">лее – ГБУ «МКМЦН»), пересчитана </w:t>
      </w:r>
      <w:r w:rsidR="00567EB3" w:rsidRPr="00567EB3">
        <w:rPr>
          <w:sz w:val="26"/>
          <w:szCs w:val="26"/>
        </w:rPr>
        <w:t>с учетом отнесения его к группе 6 «Объекты административного и офисного назначения», по</w:t>
      </w:r>
      <w:r w:rsidR="00567EB3">
        <w:rPr>
          <w:sz w:val="26"/>
          <w:szCs w:val="26"/>
        </w:rPr>
        <w:t xml:space="preserve">дгруппе </w:t>
      </w:r>
      <w:r w:rsidR="00567EB3" w:rsidRPr="00567EB3">
        <w:rPr>
          <w:sz w:val="26"/>
          <w:szCs w:val="26"/>
        </w:rPr>
        <w:t>6.1 «Объекты административного и офисного назначения (основная территория)»</w:t>
      </w:r>
      <w:r w:rsidR="00567EB3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с применением коэффициента экспликации</w:t>
      </w:r>
      <w:r w:rsidRPr="00A665E9">
        <w:rPr>
          <w:sz w:val="26"/>
          <w:szCs w:val="26"/>
        </w:rPr>
        <w:t xml:space="preserve"> </w:t>
      </w:r>
      <w:r w:rsidR="00CB0D30" w:rsidRPr="00CB0D30">
        <w:rPr>
          <w:sz w:val="26"/>
          <w:szCs w:val="26"/>
        </w:rPr>
        <w:t>0</w:t>
      </w:r>
      <w:r w:rsidR="0048091F">
        <w:rPr>
          <w:sz w:val="26"/>
          <w:szCs w:val="26"/>
        </w:rPr>
        <w:t>.</w:t>
      </w:r>
      <w:r w:rsidR="00CB0D30" w:rsidRPr="00CB0D30">
        <w:rPr>
          <w:sz w:val="26"/>
          <w:szCs w:val="26"/>
        </w:rPr>
        <w:t>7154711371</w:t>
      </w:r>
      <w:r w:rsidRPr="00A665E9">
        <w:rPr>
          <w:sz w:val="26"/>
          <w:szCs w:val="26"/>
        </w:rPr>
        <w:t>.</w:t>
      </w:r>
    </w:p>
    <w:p w:rsidR="006570FA" w:rsidRPr="00E23CFE" w:rsidRDefault="006570FA" w:rsidP="0048091F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6464E1">
        <w:rPr>
          <w:sz w:val="26"/>
          <w:szCs w:val="26"/>
        </w:rPr>
        <w:t>О</w:t>
      </w:r>
      <w:r w:rsidR="00830AF1" w:rsidRPr="00E23CFE">
        <w:rPr>
          <w:sz w:val="26"/>
          <w:szCs w:val="26"/>
        </w:rPr>
        <w:t xml:space="preserve">бъекта недвижимости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6464E1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ГБУ «МКМЦН».</w:t>
      </w:r>
    </w:p>
    <w:p w:rsidR="006570FA" w:rsidRDefault="006570FA" w:rsidP="0048091F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48091F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A08E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A08E6">
              <w:rPr>
                <w:sz w:val="22"/>
                <w:szCs w:val="22"/>
              </w:rPr>
              <w:t>77:05:0011013:2395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A08E6" w:rsidP="006464E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1 335 139 357,</w:t>
            </w:r>
            <w:r w:rsidRPr="003A08E6">
              <w:rPr>
                <w:sz w:val="22"/>
                <w:szCs w:val="22"/>
              </w:rPr>
              <w:t>76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CB0D30" w:rsidP="00CB0D3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CB0D30">
              <w:rPr>
                <w:sz w:val="22"/>
                <w:szCs w:val="22"/>
              </w:rPr>
              <w:t>600 131</w:t>
            </w:r>
            <w:r>
              <w:rPr>
                <w:sz w:val="22"/>
                <w:szCs w:val="22"/>
              </w:rPr>
              <w:t> </w:t>
            </w:r>
            <w:r w:rsidRPr="00CB0D30">
              <w:rPr>
                <w:sz w:val="22"/>
                <w:szCs w:val="22"/>
              </w:rPr>
              <w:t>877</w:t>
            </w:r>
            <w:r>
              <w:rPr>
                <w:sz w:val="22"/>
                <w:szCs w:val="22"/>
                <w:lang w:val="en-US"/>
              </w:rPr>
              <w:t>,</w:t>
            </w:r>
            <w:r w:rsidRPr="00CB0D30">
              <w:rPr>
                <w:sz w:val="22"/>
                <w:szCs w:val="22"/>
              </w:rPr>
              <w:t>38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E358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FF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8E6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091F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3589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0725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D30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69D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;"/>
  <w14:docId w14:val="0151F9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39A2-571D-4CAC-AF2F-A3200AC0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2378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2024-04-17T10:56:00Z</dcterms:created>
  <dcterms:modified xsi:type="dcterms:W3CDTF">2024-04-26T06:47:00Z</dcterms:modified>
</cp:coreProperties>
</file>