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C35883" w:rsidRDefault="00C35883" w:rsidP="00C44F9E">
      <w:pPr>
        <w:ind w:left="284" w:right="282" w:firstLine="708"/>
        <w:rPr>
          <w:sz w:val="28"/>
          <w:szCs w:val="28"/>
        </w:rPr>
      </w:pPr>
    </w:p>
    <w:p w:rsidR="00C35883" w:rsidRDefault="00C35883" w:rsidP="00C44F9E">
      <w:pPr>
        <w:ind w:left="284" w:right="282" w:firstLine="708"/>
        <w:rPr>
          <w:sz w:val="28"/>
          <w:szCs w:val="28"/>
        </w:rPr>
      </w:pPr>
    </w:p>
    <w:p w:rsidR="00C35883" w:rsidRDefault="00C35883" w:rsidP="00C44F9E">
      <w:pPr>
        <w:ind w:left="284" w:right="282" w:firstLine="708"/>
        <w:rPr>
          <w:sz w:val="28"/>
          <w:szCs w:val="28"/>
        </w:rPr>
      </w:pPr>
    </w:p>
    <w:p w:rsidR="00C35883" w:rsidRDefault="00C35883" w:rsidP="00C44F9E">
      <w:pPr>
        <w:ind w:left="284" w:right="282" w:firstLine="708"/>
        <w:rPr>
          <w:sz w:val="28"/>
          <w:szCs w:val="28"/>
        </w:rPr>
      </w:pPr>
    </w:p>
    <w:p w:rsidR="00C35883" w:rsidRDefault="00C35883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49767A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9D6406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9D6406">
        <w:rPr>
          <w:b/>
          <w:sz w:val="25"/>
          <w:szCs w:val="25"/>
        </w:rPr>
        <w:t>10</w:t>
      </w:r>
      <w:r w:rsidR="004F2A41">
        <w:rPr>
          <w:b/>
          <w:sz w:val="25"/>
          <w:szCs w:val="25"/>
        </w:rPr>
        <w:t>3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154D6E" w:rsidRPr="006F0821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="003D2E45"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C35883">
        <w:rPr>
          <w:sz w:val="25"/>
          <w:szCs w:val="25"/>
        </w:rPr>
        <w:t>***</w:t>
      </w:r>
      <w:bookmarkStart w:id="0" w:name="_GoBack"/>
      <w:bookmarkEnd w:id="0"/>
    </w:p>
    <w:p w:rsidR="006E41B4" w:rsidRPr="006F08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153F21" w:rsidRPr="00153F21">
        <w:rPr>
          <w:sz w:val="25"/>
          <w:szCs w:val="25"/>
        </w:rPr>
        <w:t>77:05:0005003:132</w:t>
      </w:r>
    </w:p>
    <w:p w:rsidR="00580562" w:rsidRPr="006F0821" w:rsidRDefault="002130B8" w:rsidP="00153F21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153F21" w:rsidRPr="00153F21">
        <w:rPr>
          <w:sz w:val="25"/>
          <w:szCs w:val="25"/>
        </w:rPr>
        <w:t>ул</w:t>
      </w:r>
      <w:r w:rsidR="00153F21">
        <w:rPr>
          <w:sz w:val="25"/>
          <w:szCs w:val="25"/>
        </w:rPr>
        <w:t xml:space="preserve">. </w:t>
      </w:r>
      <w:proofErr w:type="spellStart"/>
      <w:r w:rsidR="00153F21" w:rsidRPr="00153F21">
        <w:rPr>
          <w:sz w:val="25"/>
          <w:szCs w:val="25"/>
        </w:rPr>
        <w:t>Котляковская</w:t>
      </w:r>
      <w:proofErr w:type="spellEnd"/>
      <w:r w:rsidR="00153F21">
        <w:rPr>
          <w:sz w:val="25"/>
          <w:szCs w:val="25"/>
        </w:rPr>
        <w:t xml:space="preserve">, вл. </w:t>
      </w:r>
      <w:r w:rsidR="00153F21" w:rsidRPr="00153F21">
        <w:rPr>
          <w:sz w:val="25"/>
          <w:szCs w:val="25"/>
        </w:rPr>
        <w:t>3</w:t>
      </w:r>
    </w:p>
    <w:p w:rsidR="004E3DFA" w:rsidRPr="006F0821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Pr="006F0821" w:rsidRDefault="00F648B9" w:rsidP="00F77E5B">
      <w:pPr>
        <w:tabs>
          <w:tab w:val="left" w:pos="5670"/>
          <w:tab w:val="left" w:pos="5812"/>
        </w:tabs>
        <w:spacing w:after="0" w:line="259" w:lineRule="auto"/>
        <w:ind w:firstLine="709"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153F21" w:rsidRPr="00153F21">
        <w:rPr>
          <w:sz w:val="25"/>
          <w:szCs w:val="25"/>
        </w:rPr>
        <w:t>77:05:0005003:132</w:t>
      </w:r>
      <w:r w:rsidR="00AF2925">
        <w:rPr>
          <w:sz w:val="25"/>
          <w:szCs w:val="25"/>
        </w:rPr>
        <w:br/>
      </w:r>
      <w:r w:rsidR="003D2E45" w:rsidRPr="006F0821">
        <w:rPr>
          <w:sz w:val="25"/>
          <w:szCs w:val="25"/>
        </w:rPr>
        <w:t xml:space="preserve">(далее – Земельный участок) </w:t>
      </w:r>
      <w:r w:rsidRPr="006F08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F0821">
        <w:rPr>
          <w:sz w:val="25"/>
          <w:szCs w:val="25"/>
        </w:rPr>
        <w:br/>
      </w:r>
      <w:r w:rsidR="00AF6E9F" w:rsidRPr="006F0821">
        <w:rPr>
          <w:sz w:val="25"/>
          <w:szCs w:val="25"/>
        </w:rPr>
        <w:t>на 01.01.202</w:t>
      </w:r>
      <w:r w:rsidR="00156B22" w:rsidRPr="006F0821">
        <w:rPr>
          <w:sz w:val="25"/>
          <w:szCs w:val="25"/>
        </w:rPr>
        <w:t>2</w:t>
      </w:r>
      <w:r w:rsidR="00AF6E9F" w:rsidRPr="006F0821">
        <w:rPr>
          <w:sz w:val="25"/>
          <w:szCs w:val="25"/>
        </w:rPr>
        <w:t>, определена</w:t>
      </w:r>
      <w:r w:rsidR="0078569F" w:rsidRPr="006F0821">
        <w:rPr>
          <w:sz w:val="25"/>
          <w:szCs w:val="25"/>
        </w:rPr>
        <w:t xml:space="preserve"> </w:t>
      </w:r>
      <w:r w:rsidR="00BF6A41" w:rsidRPr="006F0821">
        <w:rPr>
          <w:sz w:val="25"/>
          <w:szCs w:val="25"/>
        </w:rPr>
        <w:t>с учетом</w:t>
      </w:r>
      <w:r w:rsidR="003D2E45" w:rsidRPr="006F0821">
        <w:rPr>
          <w:sz w:val="25"/>
          <w:szCs w:val="25"/>
        </w:rPr>
        <w:t xml:space="preserve"> </w:t>
      </w:r>
      <w:r w:rsidR="00D94DC7" w:rsidRPr="006F0821">
        <w:rPr>
          <w:sz w:val="25"/>
          <w:szCs w:val="25"/>
        </w:rPr>
        <w:t>его</w:t>
      </w:r>
      <w:r w:rsidRPr="006F0821">
        <w:rPr>
          <w:sz w:val="25"/>
          <w:szCs w:val="25"/>
        </w:rPr>
        <w:t xml:space="preserve"> отнесения к группе</w:t>
      </w:r>
      <w:r w:rsidR="00FD3EC6" w:rsidRPr="006F0821">
        <w:rPr>
          <w:sz w:val="25"/>
          <w:szCs w:val="25"/>
        </w:rPr>
        <w:t xml:space="preserve"> </w:t>
      </w:r>
      <w:r w:rsidR="003D2E45" w:rsidRPr="006F0821">
        <w:rPr>
          <w:sz w:val="25"/>
          <w:szCs w:val="25"/>
        </w:rPr>
        <w:t xml:space="preserve">4 </w:t>
      </w:r>
      <w:r w:rsidR="006F0821">
        <w:rPr>
          <w:sz w:val="25"/>
          <w:szCs w:val="25"/>
        </w:rPr>
        <w:t>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, подгрупп</w:t>
      </w:r>
      <w:r w:rsidR="006F0821">
        <w:rPr>
          <w:sz w:val="25"/>
          <w:szCs w:val="25"/>
        </w:rPr>
        <w:t>е 4.1 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.</w:t>
      </w:r>
    </w:p>
    <w:p w:rsidR="00156B22" w:rsidRPr="006F0821" w:rsidRDefault="00156B22" w:rsidP="00156B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заявления от </w:t>
      </w:r>
      <w:r w:rsidR="00F13284">
        <w:rPr>
          <w:sz w:val="25"/>
          <w:szCs w:val="25"/>
        </w:rPr>
        <w:t>27.09.2022</w:t>
      </w:r>
      <w:r w:rsidRPr="006F0821">
        <w:rPr>
          <w:sz w:val="25"/>
          <w:szCs w:val="25"/>
        </w:rPr>
        <w:t xml:space="preserve"> об исправлении ошибок, допущенных при определении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</w:t>
      </w:r>
      <w:r w:rsidR="00F13284">
        <w:rPr>
          <w:sz w:val="25"/>
          <w:szCs w:val="25"/>
        </w:rPr>
        <w:t>путем отнесения</w:t>
      </w:r>
      <w:r w:rsidR="00F13284">
        <w:rPr>
          <w:sz w:val="25"/>
          <w:szCs w:val="25"/>
        </w:rPr>
        <w:br/>
        <w:t xml:space="preserve">его к группе </w:t>
      </w:r>
      <w:r w:rsidR="00F13284" w:rsidRPr="00F13284">
        <w:rPr>
          <w:sz w:val="25"/>
          <w:szCs w:val="25"/>
        </w:rPr>
        <w:t xml:space="preserve">7 </w:t>
      </w:r>
      <w:r w:rsidR="00F13284">
        <w:rPr>
          <w:sz w:val="25"/>
          <w:szCs w:val="25"/>
        </w:rPr>
        <w:t>«</w:t>
      </w:r>
      <w:r w:rsidR="00F13284" w:rsidRPr="00F13284">
        <w:rPr>
          <w:sz w:val="25"/>
          <w:szCs w:val="25"/>
        </w:rPr>
        <w:t>Земельные участки производственного назначения</w:t>
      </w:r>
      <w:r w:rsidR="00F13284">
        <w:rPr>
          <w:sz w:val="25"/>
          <w:szCs w:val="25"/>
        </w:rPr>
        <w:t>»</w:t>
      </w:r>
      <w:r w:rsidR="00F13284" w:rsidRPr="00F13284">
        <w:rPr>
          <w:sz w:val="25"/>
          <w:szCs w:val="25"/>
        </w:rPr>
        <w:t>, подгрупп</w:t>
      </w:r>
      <w:r w:rsidR="00F13284">
        <w:rPr>
          <w:sz w:val="25"/>
          <w:szCs w:val="25"/>
        </w:rPr>
        <w:t>е 7.2 «</w:t>
      </w:r>
      <w:r w:rsidR="00F13284" w:rsidRPr="00F13284">
        <w:rPr>
          <w:sz w:val="25"/>
          <w:szCs w:val="25"/>
        </w:rPr>
        <w:t>Земельные участки, предназначенные для размещения прочей промышленности</w:t>
      </w:r>
      <w:r w:rsidR="00F13284">
        <w:rPr>
          <w:sz w:val="25"/>
          <w:szCs w:val="25"/>
        </w:rPr>
        <w:t>»</w:t>
      </w:r>
      <w:r w:rsidR="00F13284">
        <w:rPr>
          <w:sz w:val="25"/>
          <w:szCs w:val="25"/>
        </w:rPr>
        <w:br/>
      </w:r>
      <w:r w:rsidRPr="006F0821">
        <w:rPr>
          <w:sz w:val="25"/>
          <w:szCs w:val="25"/>
        </w:rPr>
        <w:t xml:space="preserve">(решение от </w:t>
      </w:r>
      <w:r w:rsidR="00F13284">
        <w:rPr>
          <w:sz w:val="25"/>
          <w:szCs w:val="25"/>
        </w:rPr>
        <w:t>03.10.2022</w:t>
      </w:r>
      <w:r w:rsidRPr="006F0821">
        <w:rPr>
          <w:sz w:val="25"/>
          <w:szCs w:val="25"/>
        </w:rPr>
        <w:t xml:space="preserve"> № </w:t>
      </w:r>
      <w:r w:rsidR="00F13284">
        <w:rPr>
          <w:sz w:val="25"/>
          <w:szCs w:val="25"/>
        </w:rPr>
        <w:t>450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78569F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F13284" w:rsidRPr="00F13284">
        <w:rPr>
          <w:sz w:val="25"/>
          <w:szCs w:val="25"/>
        </w:rPr>
        <w:t>1 837 942</w:t>
      </w:r>
      <w:r w:rsidR="00F13284">
        <w:rPr>
          <w:sz w:val="25"/>
          <w:szCs w:val="25"/>
        </w:rPr>
        <w:t> </w:t>
      </w:r>
      <w:r w:rsidR="00F13284" w:rsidRPr="00F13284">
        <w:rPr>
          <w:sz w:val="25"/>
          <w:szCs w:val="25"/>
        </w:rPr>
        <w:t>542</w:t>
      </w:r>
      <w:r w:rsidR="00F13284">
        <w:rPr>
          <w:sz w:val="25"/>
          <w:szCs w:val="25"/>
        </w:rPr>
        <w:t>,</w:t>
      </w:r>
      <w:r w:rsidR="00F13284" w:rsidRPr="00F13284">
        <w:rPr>
          <w:sz w:val="25"/>
          <w:szCs w:val="25"/>
        </w:rPr>
        <w:t>98</w:t>
      </w:r>
      <w:r w:rsidR="00F13284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F13284">
        <w:rPr>
          <w:sz w:val="25"/>
          <w:szCs w:val="25"/>
        </w:rPr>
        <w:t xml:space="preserve">путем отнесения его к группе </w:t>
      </w:r>
      <w:r w:rsidR="00F13284" w:rsidRPr="00F13284">
        <w:rPr>
          <w:sz w:val="25"/>
          <w:szCs w:val="25"/>
        </w:rPr>
        <w:t xml:space="preserve">7 </w:t>
      </w:r>
      <w:r w:rsidR="00F13284">
        <w:rPr>
          <w:sz w:val="25"/>
          <w:szCs w:val="25"/>
        </w:rPr>
        <w:t>«</w:t>
      </w:r>
      <w:r w:rsidR="00F13284" w:rsidRPr="00F13284">
        <w:rPr>
          <w:sz w:val="25"/>
          <w:szCs w:val="25"/>
        </w:rPr>
        <w:t>Земельные участки производственного назначения</w:t>
      </w:r>
      <w:r w:rsidR="00F13284">
        <w:rPr>
          <w:sz w:val="25"/>
          <w:szCs w:val="25"/>
        </w:rPr>
        <w:t>»</w:t>
      </w:r>
      <w:r w:rsidR="00F13284" w:rsidRPr="00F13284">
        <w:rPr>
          <w:sz w:val="25"/>
          <w:szCs w:val="25"/>
        </w:rPr>
        <w:t>, подгрупп</w:t>
      </w:r>
      <w:r w:rsidR="00F13284">
        <w:rPr>
          <w:sz w:val="25"/>
          <w:szCs w:val="25"/>
        </w:rPr>
        <w:t>е 7.2 «</w:t>
      </w:r>
      <w:r w:rsidR="00F13284" w:rsidRPr="00F13284">
        <w:rPr>
          <w:sz w:val="25"/>
          <w:szCs w:val="25"/>
        </w:rPr>
        <w:t>Земельные участки, предназначенные для размещения прочей промышленности</w:t>
      </w:r>
      <w:r w:rsidR="00F13284">
        <w:rPr>
          <w:sz w:val="25"/>
          <w:szCs w:val="25"/>
        </w:rPr>
        <w:t>»</w:t>
      </w:r>
      <w:r w:rsidR="00F13284" w:rsidRPr="00F13284">
        <w:rPr>
          <w:sz w:val="25"/>
          <w:szCs w:val="25"/>
        </w:rPr>
        <w:t>.</w:t>
      </w:r>
    </w:p>
    <w:p w:rsidR="00F13284" w:rsidRDefault="00F13284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3"/>
        <w:gridCol w:w="1686"/>
        <w:gridCol w:w="3214"/>
        <w:gridCol w:w="1529"/>
        <w:gridCol w:w="1561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F13284" w:rsidP="00AF292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F13284">
              <w:rPr>
                <w:sz w:val="21"/>
                <w:szCs w:val="21"/>
              </w:rPr>
              <w:t>77:05:0005003:132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F13284" w:rsidP="0032633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1 837 942 542,</w:t>
            </w:r>
            <w:r w:rsidRPr="00F13284">
              <w:rPr>
                <w:sz w:val="21"/>
                <w:szCs w:val="21"/>
              </w:rPr>
              <w:t>98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Распоряжение</w:t>
            </w:r>
            <w:r w:rsidRPr="00CD54BD">
              <w:rPr>
                <w:sz w:val="21"/>
                <w:szCs w:val="21"/>
              </w:rPr>
              <w:br/>
              <w:t>Департамента городского</w:t>
            </w:r>
            <w:r w:rsidRPr="00CD54BD">
              <w:rPr>
                <w:sz w:val="21"/>
                <w:szCs w:val="21"/>
              </w:rPr>
              <w:br/>
              <w:t>имущества города Москвы</w:t>
            </w:r>
            <w:r w:rsidRPr="00CD54BD">
              <w:rPr>
                <w:sz w:val="21"/>
                <w:szCs w:val="21"/>
              </w:rPr>
              <w:br/>
              <w:t>от 03.11.2022 № 64489</w:t>
            </w:r>
            <w:r w:rsidRPr="00CD54BD">
              <w:rPr>
                <w:sz w:val="21"/>
                <w:szCs w:val="21"/>
              </w:rPr>
              <w:br/>
              <w:t>«Об утверждении</w:t>
            </w:r>
            <w:r w:rsidRPr="00CD54BD">
              <w:rPr>
                <w:sz w:val="21"/>
                <w:szCs w:val="21"/>
              </w:rPr>
              <w:br/>
              <w:t>результатов определения</w:t>
            </w:r>
            <w:r w:rsidRPr="00CD54BD">
              <w:rPr>
                <w:sz w:val="21"/>
                <w:szCs w:val="21"/>
              </w:rPr>
              <w:br/>
              <w:t>кадастровой стоимости</w:t>
            </w:r>
            <w:r w:rsidRPr="00CD54BD">
              <w:rPr>
                <w:sz w:val="21"/>
                <w:szCs w:val="21"/>
              </w:rPr>
              <w:br/>
              <w:t>земельных участков</w:t>
            </w:r>
            <w:r w:rsidRPr="00CD54BD">
              <w:rPr>
                <w:sz w:val="21"/>
                <w:szCs w:val="21"/>
              </w:rPr>
              <w:br/>
              <w:t>в городе Москве</w:t>
            </w:r>
            <w:r w:rsidRPr="00CD54BD">
              <w:rPr>
                <w:sz w:val="21"/>
                <w:szCs w:val="21"/>
              </w:rPr>
              <w:br/>
              <w:t>по состоянию</w:t>
            </w:r>
            <w:r w:rsidRPr="00CD54BD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F13284" w:rsidP="00F1328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F13284">
              <w:rPr>
                <w:sz w:val="21"/>
                <w:szCs w:val="21"/>
              </w:rPr>
              <w:t>520 346</w:t>
            </w:r>
            <w:r>
              <w:rPr>
                <w:sz w:val="21"/>
                <w:szCs w:val="21"/>
              </w:rPr>
              <w:t> </w:t>
            </w:r>
            <w:r w:rsidRPr="00F13284">
              <w:rPr>
                <w:sz w:val="21"/>
                <w:szCs w:val="21"/>
              </w:rPr>
              <w:t>594</w:t>
            </w:r>
            <w:r>
              <w:rPr>
                <w:sz w:val="21"/>
                <w:szCs w:val="21"/>
              </w:rPr>
              <w:t>,</w:t>
            </w:r>
            <w:r w:rsidRPr="00F13284">
              <w:rPr>
                <w:sz w:val="21"/>
                <w:szCs w:val="21"/>
              </w:rPr>
              <w:t>64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3F21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6332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9767A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2A41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406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925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6441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83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284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77E5B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59929C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9055-880E-4B87-9438-264E5C1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297</Words>
  <Characters>2398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2023-02-22T07:03:00Z</dcterms:modified>
</cp:coreProperties>
</file>