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6B183D" w:rsidRPr="006B183D">
        <w:rPr>
          <w:b/>
          <w:sz w:val="26"/>
          <w:szCs w:val="26"/>
        </w:rPr>
        <w:t>23</w:t>
      </w:r>
      <w:r w:rsidR="00B94EDE" w:rsidRPr="00BA103B">
        <w:rPr>
          <w:b/>
          <w:sz w:val="26"/>
          <w:szCs w:val="26"/>
        </w:rPr>
        <w:t xml:space="preserve">» </w:t>
      </w:r>
      <w:r w:rsidR="00D71179">
        <w:rPr>
          <w:b/>
          <w:sz w:val="26"/>
          <w:szCs w:val="26"/>
        </w:rPr>
        <w:t>декабря</w:t>
      </w:r>
      <w:r w:rsidR="00AB7746" w:rsidRPr="00BA103B">
        <w:rPr>
          <w:b/>
          <w:sz w:val="26"/>
          <w:szCs w:val="26"/>
        </w:rPr>
        <w:t xml:space="preserve"> 2021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C55AE4">
        <w:rPr>
          <w:b/>
          <w:sz w:val="26"/>
          <w:szCs w:val="26"/>
        </w:rPr>
        <w:t>436</w:t>
      </w:r>
      <w:r w:rsidR="00AB7746" w:rsidRPr="00BA103B">
        <w:rPr>
          <w:b/>
          <w:sz w:val="26"/>
          <w:szCs w:val="26"/>
        </w:rPr>
        <w:t>/21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6B183D">
        <w:rPr>
          <w:sz w:val="26"/>
          <w:szCs w:val="26"/>
        </w:rPr>
        <w:t>02</w:t>
      </w:r>
      <w:r w:rsidR="00D71179" w:rsidRPr="00D71179">
        <w:rPr>
          <w:sz w:val="26"/>
          <w:szCs w:val="26"/>
        </w:rPr>
        <w:t>.1</w:t>
      </w:r>
      <w:r w:rsidR="006B183D">
        <w:rPr>
          <w:sz w:val="26"/>
          <w:szCs w:val="26"/>
        </w:rPr>
        <w:t>2</w:t>
      </w:r>
      <w:r w:rsidR="00D71179" w:rsidRPr="00D71179">
        <w:rPr>
          <w:sz w:val="26"/>
          <w:szCs w:val="26"/>
        </w:rPr>
        <w:t xml:space="preserve">.2021 </w:t>
      </w:r>
      <w:r w:rsidRPr="00BA103B">
        <w:rPr>
          <w:sz w:val="26"/>
          <w:szCs w:val="26"/>
        </w:rPr>
        <w:t xml:space="preserve">№ </w:t>
      </w:r>
      <w:r w:rsidR="00E42B3C" w:rsidRPr="00E42B3C">
        <w:rPr>
          <w:sz w:val="26"/>
          <w:szCs w:val="26"/>
        </w:rPr>
        <w:t>01-12836/21О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6237"/>
        </w:tabs>
        <w:spacing w:after="0" w:line="259" w:lineRule="auto"/>
        <w:ind w:left="5670" w:right="-144" w:hanging="5670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BB707F">
        <w:rPr>
          <w:sz w:val="27"/>
          <w:szCs w:val="27"/>
        </w:rPr>
        <w:t>***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CE3912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E42B3C" w:rsidRPr="00E42B3C">
        <w:rPr>
          <w:sz w:val="26"/>
          <w:szCs w:val="26"/>
        </w:rPr>
        <w:t>77:07:0015003:31698</w:t>
      </w:r>
    </w:p>
    <w:p w:rsidR="00580562" w:rsidRPr="00580562" w:rsidRDefault="00580562" w:rsidP="00CE3912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E42B3C" w:rsidRPr="00E42B3C">
        <w:rPr>
          <w:sz w:val="26"/>
          <w:szCs w:val="26"/>
        </w:rPr>
        <w:t xml:space="preserve">просп. </w:t>
      </w:r>
      <w:proofErr w:type="spellStart"/>
      <w:r w:rsidR="00E42B3C" w:rsidRPr="00E42B3C">
        <w:rPr>
          <w:sz w:val="26"/>
          <w:szCs w:val="26"/>
        </w:rPr>
        <w:t>Солнцевский</w:t>
      </w:r>
      <w:proofErr w:type="spellEnd"/>
      <w:r w:rsidR="00E42B3C" w:rsidRPr="00E42B3C">
        <w:rPr>
          <w:sz w:val="26"/>
          <w:szCs w:val="26"/>
        </w:rPr>
        <w:t>, д. 9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E21A3A" w:rsidRPr="00580562" w:rsidRDefault="00580562" w:rsidP="005A0BA1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42B3C" w:rsidRPr="00E42B3C">
        <w:rPr>
          <w:sz w:val="26"/>
          <w:szCs w:val="26"/>
        </w:rPr>
        <w:t>77:07:0015003:31698</w:t>
      </w:r>
      <w:r w:rsidRPr="00580562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80562">
        <w:rPr>
          <w:sz w:val="26"/>
          <w:szCs w:val="26"/>
        </w:rPr>
        <w:br/>
        <w:t>на 01.01.2018, определена путем отнесения объект</w:t>
      </w:r>
      <w:r w:rsidR="00974412">
        <w:rPr>
          <w:sz w:val="26"/>
          <w:szCs w:val="26"/>
        </w:rPr>
        <w:t>а</w:t>
      </w:r>
      <w:r w:rsidRPr="00580562">
        <w:rPr>
          <w:sz w:val="26"/>
          <w:szCs w:val="26"/>
        </w:rPr>
        <w:t xml:space="preserve"> недвижимости к г</w:t>
      </w:r>
      <w:r w:rsidR="005A0BA1">
        <w:rPr>
          <w:sz w:val="26"/>
          <w:szCs w:val="26"/>
        </w:rPr>
        <w:t>руппе</w:t>
      </w:r>
      <w:r w:rsidR="005A0BA1">
        <w:rPr>
          <w:sz w:val="26"/>
          <w:szCs w:val="26"/>
        </w:rPr>
        <w:br/>
      </w:r>
      <w:r w:rsidR="00D71179" w:rsidRPr="00D71179">
        <w:rPr>
          <w:sz w:val="26"/>
          <w:szCs w:val="26"/>
        </w:rPr>
        <w:t>15</w:t>
      </w:r>
      <w:r w:rsidR="005A0BA1" w:rsidRPr="005A0BA1">
        <w:rPr>
          <w:sz w:val="26"/>
          <w:szCs w:val="26"/>
        </w:rPr>
        <w:t xml:space="preserve"> «</w:t>
      </w:r>
      <w:r w:rsidR="00D71179" w:rsidRPr="00D71179">
        <w:rPr>
          <w:sz w:val="26"/>
          <w:szCs w:val="26"/>
        </w:rPr>
        <w:t>Объекты неустановленного назначения</w:t>
      </w:r>
      <w:r w:rsidR="005A0BA1">
        <w:rPr>
          <w:sz w:val="26"/>
          <w:szCs w:val="26"/>
        </w:rPr>
        <w:t>», подгруппе</w:t>
      </w:r>
      <w:r w:rsidR="005A0BA1" w:rsidRPr="005A0BA1">
        <w:rPr>
          <w:sz w:val="26"/>
          <w:szCs w:val="26"/>
        </w:rPr>
        <w:t xml:space="preserve"> </w:t>
      </w:r>
      <w:r w:rsidR="006B183D">
        <w:rPr>
          <w:sz w:val="26"/>
          <w:szCs w:val="26"/>
        </w:rPr>
        <w:t>15.</w:t>
      </w:r>
      <w:r w:rsidR="006B183D" w:rsidRPr="006B183D">
        <w:rPr>
          <w:sz w:val="26"/>
          <w:szCs w:val="26"/>
        </w:rPr>
        <w:t>4</w:t>
      </w:r>
      <w:r w:rsidR="005A0BA1" w:rsidRPr="005A0BA1">
        <w:rPr>
          <w:sz w:val="26"/>
          <w:szCs w:val="26"/>
        </w:rPr>
        <w:t xml:space="preserve"> «</w:t>
      </w:r>
      <w:r w:rsidR="006B183D" w:rsidRPr="006B183D">
        <w:rPr>
          <w:sz w:val="26"/>
          <w:szCs w:val="26"/>
        </w:rPr>
        <w:t>Помещения (нежилые)</w:t>
      </w:r>
      <w:r w:rsidR="005A0BA1" w:rsidRPr="005A0BA1">
        <w:rPr>
          <w:sz w:val="26"/>
          <w:szCs w:val="26"/>
        </w:rPr>
        <w:t>»</w:t>
      </w:r>
      <w:r w:rsidRPr="00580562">
        <w:rPr>
          <w:sz w:val="26"/>
          <w:szCs w:val="26"/>
        </w:rPr>
        <w:t>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E42B3C" w:rsidRPr="00E42B3C">
        <w:rPr>
          <w:sz w:val="26"/>
          <w:szCs w:val="26"/>
        </w:rPr>
        <w:t>77:07:0015003:31698</w:t>
      </w:r>
      <w:r w:rsidR="00D1680F">
        <w:rPr>
          <w:sz w:val="26"/>
          <w:szCs w:val="26"/>
        </w:rPr>
        <w:t xml:space="preserve"> 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Pr="00580562">
        <w:rPr>
          <w:sz w:val="26"/>
          <w:szCs w:val="26"/>
        </w:rPr>
        <w:t xml:space="preserve">, пересчитана </w:t>
      </w:r>
      <w:r w:rsidR="00BB2A04">
        <w:rPr>
          <w:sz w:val="26"/>
          <w:szCs w:val="26"/>
        </w:rPr>
        <w:t>с учетом</w:t>
      </w:r>
      <w:r w:rsidRPr="00580562">
        <w:rPr>
          <w:sz w:val="26"/>
          <w:szCs w:val="26"/>
        </w:rPr>
        <w:t xml:space="preserve"> отнесения </w:t>
      </w:r>
      <w:r w:rsidR="00D1680F">
        <w:rPr>
          <w:sz w:val="26"/>
          <w:szCs w:val="26"/>
        </w:rPr>
        <w:t xml:space="preserve">к группе </w:t>
      </w:r>
      <w:r w:rsidR="003D6D6D">
        <w:rPr>
          <w:sz w:val="26"/>
          <w:szCs w:val="26"/>
        </w:rPr>
        <w:t>4</w:t>
      </w:r>
      <w:r w:rsidR="00580562">
        <w:rPr>
          <w:sz w:val="26"/>
          <w:szCs w:val="26"/>
        </w:rPr>
        <w:t xml:space="preserve"> </w:t>
      </w:r>
      <w:r w:rsidRPr="00580562">
        <w:rPr>
          <w:sz w:val="26"/>
          <w:szCs w:val="26"/>
        </w:rPr>
        <w:t>«</w:t>
      </w:r>
      <w:r w:rsidR="003D6D6D" w:rsidRPr="003D6D6D">
        <w:rPr>
          <w:sz w:val="26"/>
          <w:szCs w:val="26"/>
        </w:rPr>
        <w:t>Объекты коммерческого назначения</w:t>
      </w:r>
      <w:r w:rsidR="00580562">
        <w:rPr>
          <w:sz w:val="26"/>
          <w:szCs w:val="26"/>
        </w:rPr>
        <w:t xml:space="preserve">», подгруппе </w:t>
      </w:r>
      <w:r w:rsidR="003D6D6D">
        <w:rPr>
          <w:sz w:val="26"/>
          <w:szCs w:val="26"/>
        </w:rPr>
        <w:t>4</w:t>
      </w:r>
      <w:r w:rsidR="00A532A6">
        <w:rPr>
          <w:sz w:val="26"/>
          <w:szCs w:val="26"/>
        </w:rPr>
        <w:t>.2</w:t>
      </w:r>
      <w:r w:rsidRPr="00580562">
        <w:rPr>
          <w:sz w:val="26"/>
          <w:szCs w:val="26"/>
        </w:rPr>
        <w:t xml:space="preserve"> «</w:t>
      </w:r>
      <w:r w:rsidR="003D6D6D" w:rsidRPr="003D6D6D">
        <w:rPr>
          <w:sz w:val="26"/>
          <w:szCs w:val="26"/>
        </w:rPr>
        <w:t>Объекты торговли, общественного питания, бытовог</w:t>
      </w:r>
      <w:r w:rsidR="00CE3912">
        <w:rPr>
          <w:sz w:val="26"/>
          <w:szCs w:val="26"/>
        </w:rPr>
        <w:t>о обслуживания, сервиса, отдыха</w:t>
      </w:r>
      <w:r w:rsidR="00CE3912">
        <w:rPr>
          <w:sz w:val="26"/>
          <w:szCs w:val="26"/>
        </w:rPr>
        <w:br/>
      </w:r>
      <w:r w:rsidR="003D6D6D" w:rsidRPr="003D6D6D">
        <w:rPr>
          <w:sz w:val="26"/>
          <w:szCs w:val="26"/>
        </w:rPr>
        <w:t>и развлечений, включая объекты многофункционального назначения (</w:t>
      </w:r>
      <w:r w:rsidR="00A532A6">
        <w:rPr>
          <w:sz w:val="26"/>
          <w:szCs w:val="26"/>
        </w:rPr>
        <w:t xml:space="preserve">дополнительная </w:t>
      </w:r>
      <w:r w:rsidR="003D6D6D" w:rsidRPr="003D6D6D">
        <w:rPr>
          <w:sz w:val="26"/>
          <w:szCs w:val="26"/>
        </w:rPr>
        <w:t>территория)</w:t>
      </w:r>
      <w:r w:rsidR="00D1680F">
        <w:rPr>
          <w:sz w:val="26"/>
          <w:szCs w:val="26"/>
        </w:rPr>
        <w:t xml:space="preserve">» </w:t>
      </w:r>
      <w:r w:rsidR="00D1680F" w:rsidRPr="00D1680F">
        <w:rPr>
          <w:sz w:val="26"/>
          <w:szCs w:val="26"/>
        </w:rPr>
        <w:t xml:space="preserve">с применением коэффициента экспликации </w:t>
      </w:r>
      <w:r w:rsidR="00C55AE4" w:rsidRPr="00C55AE4">
        <w:rPr>
          <w:sz w:val="26"/>
          <w:szCs w:val="26"/>
        </w:rPr>
        <w:t>0.8998462184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E42B3C" w:rsidRPr="00E42B3C">
        <w:rPr>
          <w:sz w:val="26"/>
          <w:szCs w:val="26"/>
        </w:rPr>
        <w:t>77:07:0015003:31698</w:t>
      </w:r>
      <w:r w:rsidRPr="000A0C5E">
        <w:rPr>
          <w:sz w:val="26"/>
          <w:szCs w:val="26"/>
        </w:rPr>
        <w:t xml:space="preserve"> рассчитан методом статистического моделирования с применением коэффициента экспликации площадей видов </w:t>
      </w:r>
      <w:r w:rsidRPr="000A0C5E">
        <w:rPr>
          <w:sz w:val="26"/>
          <w:szCs w:val="26"/>
        </w:rPr>
        <w:lastRenderedPageBreak/>
        <w:t>функционального назначения на основании информац</w:t>
      </w:r>
      <w:r w:rsidR="00C55AE4">
        <w:rPr>
          <w:sz w:val="26"/>
          <w:szCs w:val="26"/>
        </w:rPr>
        <w:t>ии, предоставленной</w:t>
      </w:r>
      <w:r w:rsidR="00C55AE4">
        <w:rPr>
          <w:sz w:val="26"/>
          <w:szCs w:val="26"/>
        </w:rPr>
        <w:br/>
      </w:r>
      <w:r w:rsidR="00C55AE4" w:rsidRPr="00C55AE4">
        <w:rPr>
          <w:sz w:val="26"/>
          <w:szCs w:val="26"/>
        </w:rPr>
        <w:t>ГБУ «МКМЦН»</w:t>
      </w:r>
      <w:r w:rsidRPr="000A0C5E">
        <w:rPr>
          <w:sz w:val="26"/>
          <w:szCs w:val="26"/>
        </w:rPr>
        <w:t>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91"/>
        <w:gridCol w:w="158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42B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42B3C">
              <w:rPr>
                <w:sz w:val="22"/>
                <w:szCs w:val="22"/>
              </w:rPr>
              <w:t>77:07:0015003:31698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E42B3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34 286 367</w:t>
            </w:r>
            <w:r>
              <w:rPr>
                <w:sz w:val="22"/>
                <w:szCs w:val="22"/>
                <w:lang w:val="en-GB"/>
              </w:rPr>
              <w:t>,</w:t>
            </w:r>
            <w:r w:rsidRPr="00E42B3C">
              <w:rPr>
                <w:sz w:val="22"/>
                <w:szCs w:val="22"/>
              </w:rPr>
              <w:t>31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C55AE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43 784 189</w:t>
            </w:r>
            <w:r>
              <w:rPr>
                <w:sz w:val="22"/>
                <w:szCs w:val="22"/>
                <w:lang w:val="en-GB"/>
              </w:rPr>
              <w:t>,</w:t>
            </w:r>
            <w:r w:rsidRPr="00C55AE4">
              <w:rPr>
                <w:sz w:val="22"/>
                <w:szCs w:val="22"/>
              </w:rPr>
              <w:t>32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A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44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183D"/>
    <w:rsid w:val="006B237D"/>
    <w:rsid w:val="006B29FA"/>
    <w:rsid w:val="006B2A18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2A6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07F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5AE4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912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67B0A"/>
    <w:rsid w:val="00D70D8A"/>
    <w:rsid w:val="00D71179"/>
    <w:rsid w:val="00D75C89"/>
    <w:rsid w:val="00D7674F"/>
    <w:rsid w:val="00D82DAC"/>
    <w:rsid w:val="00D84942"/>
    <w:rsid w:val="00D863F2"/>
    <w:rsid w:val="00D90648"/>
    <w:rsid w:val="00D92613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2B3C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034DE-D024-43B9-8AAA-9668E13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2276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2021-12-23T10:23:00Z</dcterms:created>
  <dcterms:modified xsi:type="dcterms:W3CDTF">2021-12-27T12:50:00Z</dcterms:modified>
</cp:coreProperties>
</file>