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35" w:rsidRPr="00BB7235" w:rsidRDefault="00BB72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Приложение </w:t>
      </w:r>
      <w:r w:rsidR="00083FF9">
        <w:rPr>
          <w:rFonts w:ascii="Times New Roman" w:hAnsi="Times New Roman" w:cs="Times New Roman"/>
        </w:rPr>
        <w:t>№</w:t>
      </w:r>
      <w:r w:rsidRPr="00BB7235">
        <w:rPr>
          <w:rFonts w:ascii="Times New Roman" w:hAnsi="Times New Roman" w:cs="Times New Roman"/>
        </w:rPr>
        <w:t xml:space="preserve"> 2</w:t>
      </w:r>
    </w:p>
    <w:p w:rsidR="00BB7235" w:rsidRPr="00BB7235" w:rsidRDefault="00BB7235">
      <w:pPr>
        <w:pStyle w:val="ConsPlusNormal"/>
        <w:jc w:val="right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к приказу </w:t>
      </w:r>
      <w:proofErr w:type="spellStart"/>
      <w:r w:rsidRPr="00BB7235">
        <w:rPr>
          <w:rFonts w:ascii="Times New Roman" w:hAnsi="Times New Roman" w:cs="Times New Roman"/>
        </w:rPr>
        <w:t>Росреестра</w:t>
      </w:r>
      <w:proofErr w:type="spellEnd"/>
    </w:p>
    <w:p w:rsidR="00BB7235" w:rsidRPr="00BB7235" w:rsidRDefault="00BB7235">
      <w:pPr>
        <w:pStyle w:val="ConsPlusNormal"/>
        <w:jc w:val="right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от 6 августа 2020 г. </w:t>
      </w:r>
      <w:r w:rsidR="00083FF9">
        <w:rPr>
          <w:rFonts w:ascii="Times New Roman" w:hAnsi="Times New Roman" w:cs="Times New Roman"/>
        </w:rPr>
        <w:t>№</w:t>
      </w:r>
      <w:r w:rsidRPr="00BB7235">
        <w:rPr>
          <w:rFonts w:ascii="Times New Roman" w:hAnsi="Times New Roman" w:cs="Times New Roman"/>
        </w:rPr>
        <w:t xml:space="preserve"> П/0280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ФОРМА ПРЕДОСТАВЛЕНИЯ РАЗЪЯСНЕНИЙ,</w:t>
      </w:r>
    </w:p>
    <w:p w:rsidR="00BB7235" w:rsidRPr="00BB7235" w:rsidRDefault="00BB7235">
      <w:pPr>
        <w:pStyle w:val="ConsPlusNormal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СВЯЗАННЫХ С ОПРЕДЕЛЕНИЕМ КАДАСТРОВОЙ СТОИМОСТИ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BB7235" w:rsidRPr="00BB723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Разъяснения,</w:t>
      </w:r>
    </w:p>
    <w:p w:rsidR="00BB7235" w:rsidRPr="00BB7235" w:rsidRDefault="00BB7235">
      <w:pPr>
        <w:pStyle w:val="ConsPlusNormal"/>
        <w:jc w:val="center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связанные с определением кадастровой стоимости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BB7235" w:rsidRPr="00BB723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35" w:rsidRPr="00BB7235" w:rsidRDefault="00083FF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B7235" w:rsidRPr="00BB7235">
              <w:rPr>
                <w:rFonts w:ascii="Times New Roman" w:hAnsi="Times New Roman" w:cs="Times New Roman"/>
              </w:rPr>
              <w:t xml:space="preserve"> _______ </w:t>
            </w:r>
            <w:hyperlink w:anchor="P151" w:history="1">
              <w:r w:rsidR="00BB7235" w:rsidRPr="00BB7235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7235" w:rsidRPr="00BB7235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BB7235" w:rsidRPr="00BB7235" w:rsidRDefault="00BB72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1. Общие сведения: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656"/>
        <w:gridCol w:w="3798"/>
      </w:tblGrid>
      <w:tr w:rsidR="00BB7235" w:rsidRPr="00BB7235">
        <w:tc>
          <w:tcPr>
            <w:tcW w:w="576" w:type="dxa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B7235" w:rsidRPr="00BB7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56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BB7235" w:rsidRPr="00BB7235">
        <w:tc>
          <w:tcPr>
            <w:tcW w:w="576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56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76" w:type="dxa"/>
            <w:vAlign w:val="center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56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76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6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76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656" w:type="dxa"/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76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656" w:type="dxa"/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Кадастровая стоимость объекта недвижимости, указанная в обращении </w:t>
            </w:r>
            <w:hyperlink w:anchor="P152" w:history="1">
              <w:r w:rsidRPr="00BB7235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76" w:type="dxa"/>
            <w:vAlign w:val="center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4656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Дата поступления обращения</w:t>
            </w:r>
          </w:p>
        </w:tc>
        <w:tc>
          <w:tcPr>
            <w:tcW w:w="3798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153" w:history="1">
        <w:r w:rsidRPr="00BB7235">
          <w:rPr>
            <w:rFonts w:ascii="Times New Roman" w:hAnsi="Times New Roman" w:cs="Times New Roman"/>
          </w:rPr>
          <w:t>&lt;3&gt;</w:t>
        </w:r>
      </w:hyperlink>
      <w:r w:rsidRPr="00BB7235">
        <w:rPr>
          <w:rFonts w:ascii="Times New Roman" w:hAnsi="Times New Roman" w:cs="Times New Roman"/>
        </w:rPr>
        <w:t>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BB7235" w:rsidRPr="00BB7235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BB72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63249_32768"/>
                  <v:formulas/>
                  <v:path o:connecttype="segments"/>
                </v:shape>
              </w:pict>
            </w:r>
          </w:p>
        </w:tc>
      </w:tr>
      <w:tr w:rsidR="00BB7235" w:rsidRPr="00BB7235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35" w:rsidRPr="00BB7235" w:rsidRDefault="00BB72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63249_32769"/>
                  <v:formulas/>
                  <v:path o:connecttype="segments"/>
                </v:shape>
              </w:pict>
            </w: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153" w:history="1">
        <w:r w:rsidRPr="00BB7235">
          <w:rPr>
            <w:rFonts w:ascii="Times New Roman" w:hAnsi="Times New Roman" w:cs="Times New Roman"/>
          </w:rPr>
          <w:t>&lt;3&gt;</w:t>
        </w:r>
      </w:hyperlink>
      <w:r w:rsidRPr="00BB7235">
        <w:rPr>
          <w:rFonts w:ascii="Times New Roman" w:hAnsi="Times New Roman" w:cs="Times New Roman"/>
        </w:rPr>
        <w:t>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BB7235" w:rsidRPr="00BB7235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35" w:rsidRPr="00BB7235" w:rsidRDefault="00BB72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63249_32770"/>
                  <v:formulas/>
                  <v:path o:connecttype="segments"/>
                </v:shape>
              </w:pict>
            </w:r>
          </w:p>
        </w:tc>
      </w:tr>
      <w:tr w:rsidR="00BB7235" w:rsidRPr="00BB7235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35" w:rsidRPr="00BB7235" w:rsidRDefault="00BB72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4" o:title="base_1_363249_32771"/>
                  <v:formulas/>
                  <v:path o:connecttype="segments"/>
                </v:shape>
              </w:pict>
            </w:r>
          </w:p>
        </w:tc>
      </w:tr>
      <w:tr w:rsidR="00BB7235" w:rsidRPr="00BB7235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235" w:rsidRPr="00BB7235" w:rsidRDefault="00BB723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9" style="width:15.75pt;height:21pt" coordsize="" o:spt="100" adj="0,,0" path="" filled="f" stroked="f">
                  <v:stroke joinstyle="miter"/>
                  <v:imagedata r:id="rId4" o:title="base_1_363249_32772"/>
                  <v:formulas/>
                  <v:path o:connecttype="segments"/>
                </v:shape>
              </w:pict>
            </w: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4. Сведения о кадастровой стоимости объекта недвижимости, в отношении которой предоставляются разъяснения: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394"/>
        <w:gridCol w:w="4422"/>
        <w:gridCol w:w="624"/>
      </w:tblGrid>
      <w:tr w:rsidR="00BB7235" w:rsidRPr="00BB7235">
        <w:tc>
          <w:tcPr>
            <w:tcW w:w="581" w:type="dxa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="00BB7235" w:rsidRPr="00BB7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94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BB7235" w:rsidRPr="00BB7235">
        <w:tc>
          <w:tcPr>
            <w:tcW w:w="581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394" w:type="dxa"/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81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394" w:type="dxa"/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81" w:type="dxa"/>
            <w:vMerge w:val="restart"/>
            <w:tcBorders>
              <w:bottom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Основание определения кадастровой стоимости </w:t>
            </w:r>
            <w:hyperlink w:anchor="P153" w:history="1">
              <w:r w:rsidRPr="00BB7235">
                <w:rPr>
                  <w:rFonts w:ascii="Times New Roman" w:hAnsi="Times New Roman" w:cs="Times New Roman"/>
                </w:rPr>
                <w:t>&lt;3&gt;</w:t>
              </w:r>
            </w:hyperlink>
            <w:r w:rsidRPr="00BB72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4" o:title="base_1_363249_32773"/>
                  <v:formulas/>
                  <v:path o:connecttype="segments"/>
                </v:shape>
              </w:pict>
            </w:r>
          </w:p>
        </w:tc>
      </w:tr>
      <w:tr w:rsidR="00BB7235" w:rsidRPr="00BB7235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BB7235" w:rsidRPr="00BB7235" w:rsidRDefault="00B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vMerge/>
            <w:tcBorders>
              <w:bottom w:val="nil"/>
            </w:tcBorders>
          </w:tcPr>
          <w:p w:rsidR="00BB7235" w:rsidRPr="00BB7235" w:rsidRDefault="00BB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</w:t>
            </w:r>
            <w:r w:rsidRPr="00BB7235">
              <w:rPr>
                <w:rFonts w:ascii="Times New Roman" w:hAnsi="Times New Roman" w:cs="Times New Roman"/>
              </w:rPr>
              <w:lastRenderedPageBreak/>
              <w:t xml:space="preserve">которые влекут за собой изменение их кадастровой стоимости, в соответствии с </w:t>
            </w:r>
            <w:hyperlink r:id="rId5" w:history="1">
              <w:r w:rsidRPr="00BB7235">
                <w:rPr>
                  <w:rFonts w:ascii="Times New Roman" w:hAnsi="Times New Roman" w:cs="Times New Roman"/>
                </w:rPr>
                <w:t>частью 1 статьи 16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Федерального закона от 3 июля 2016 г. </w:t>
            </w:r>
            <w:r w:rsidR="00083FF9">
              <w:rPr>
                <w:rFonts w:ascii="Times New Roman" w:hAnsi="Times New Roman" w:cs="Times New Roman"/>
              </w:rPr>
              <w:t>№</w:t>
            </w:r>
            <w:r w:rsidRPr="00BB7235">
              <w:rPr>
                <w:rFonts w:ascii="Times New Roman" w:hAnsi="Times New Roman" w:cs="Times New Roman"/>
              </w:rPr>
              <w:t xml:space="preserve"> 237-ФЗ </w:t>
            </w:r>
            <w:r w:rsidR="00716F29">
              <w:rPr>
                <w:rFonts w:ascii="Times New Roman" w:hAnsi="Times New Roman" w:cs="Times New Roman"/>
              </w:rPr>
              <w:t>«</w:t>
            </w:r>
            <w:r w:rsidRPr="00BB7235">
              <w:rPr>
                <w:rFonts w:ascii="Times New Roman" w:hAnsi="Times New Roman" w:cs="Times New Roman"/>
              </w:rPr>
              <w:t>О государственной кадастровой оценке</w:t>
            </w:r>
            <w:r w:rsidR="00716F29">
              <w:rPr>
                <w:rFonts w:ascii="Times New Roman" w:hAnsi="Times New Roman" w:cs="Times New Roman"/>
              </w:rPr>
              <w:t>»</w:t>
            </w:r>
            <w:r w:rsidRPr="00BB7235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2016, </w:t>
            </w:r>
            <w:r w:rsidR="00083FF9">
              <w:rPr>
                <w:rFonts w:ascii="Times New Roman" w:hAnsi="Times New Roman" w:cs="Times New Roman"/>
              </w:rPr>
              <w:t>№</w:t>
            </w:r>
            <w:r w:rsidRPr="00BB7235">
              <w:rPr>
                <w:rFonts w:ascii="Times New Roman" w:hAnsi="Times New Roman" w:cs="Times New Roman"/>
              </w:rPr>
              <w:t xml:space="preserve"> 27, ст. 4170; 2017, </w:t>
            </w:r>
            <w:r w:rsidR="00083FF9">
              <w:rPr>
                <w:rFonts w:ascii="Times New Roman" w:hAnsi="Times New Roman" w:cs="Times New Roman"/>
              </w:rPr>
              <w:t>№</w:t>
            </w:r>
            <w:r w:rsidRPr="00BB7235">
              <w:rPr>
                <w:rFonts w:ascii="Times New Roman" w:hAnsi="Times New Roman" w:cs="Times New Roman"/>
              </w:rPr>
              <w:t xml:space="preserve"> 31, ст. 4823; 2020, </w:t>
            </w:r>
            <w:r w:rsidR="00083FF9">
              <w:rPr>
                <w:rFonts w:ascii="Times New Roman" w:hAnsi="Times New Roman" w:cs="Times New Roman"/>
              </w:rPr>
              <w:t>№</w:t>
            </w:r>
            <w:r w:rsidRPr="00BB7235">
              <w:rPr>
                <w:rFonts w:ascii="Times New Roman" w:hAnsi="Times New Roman" w:cs="Times New Roman"/>
              </w:rPr>
              <w:t xml:space="preserve">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lastRenderedPageBreak/>
              <w:pict>
                <v:shape id="_x0000_i1031" style="width:15.75pt;height:21pt" coordsize="" o:spt="100" adj="0,,0" path="" filled="f" stroked="f">
                  <v:stroke joinstyle="miter"/>
                  <v:imagedata r:id="rId4" o:title="base_1_363249_32774"/>
                  <v:formulas/>
                  <v:path o:connecttype="segments"/>
                </v:shape>
              </w:pict>
            </w:r>
          </w:p>
        </w:tc>
      </w:tr>
      <w:tr w:rsidR="00BB7235" w:rsidRPr="00BB7235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6" w:history="1">
              <w:r w:rsidRPr="00BB7235">
                <w:rPr>
                  <w:rFonts w:ascii="Times New Roman" w:hAnsi="Times New Roman" w:cs="Times New Roman"/>
                </w:rPr>
                <w:t>частью 5 статьи 16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4" o:title="base_1_363249_32775"/>
                  <v:formulas/>
                  <v:path o:connecttype="segments"/>
                </v:shape>
              </w:pict>
            </w:r>
          </w:p>
        </w:tc>
      </w:tr>
      <w:tr w:rsidR="00BB7235" w:rsidRPr="00BB7235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г) исправление ошибок, допущенных при определении кадастровой стоимости, в соответствии со </w:t>
            </w:r>
            <w:hyperlink r:id="rId7" w:history="1">
              <w:r w:rsidRPr="00BB7235">
                <w:rPr>
                  <w:rFonts w:ascii="Times New Roman" w:hAnsi="Times New Roman" w:cs="Times New Roman"/>
                </w:rPr>
                <w:t>статьей 21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33" style="width:15.75pt;height:21pt" coordsize="" o:spt="100" adj="0,,0" path="" filled="f" stroked="f">
                  <v:stroke joinstyle="miter"/>
                  <v:imagedata r:id="rId4" o:title="base_1_363249_32776"/>
                  <v:formulas/>
                  <v:path o:connecttype="segments"/>
                </v:shape>
              </w:pict>
            </w:r>
          </w:p>
        </w:tc>
      </w:tr>
      <w:tr w:rsidR="00BB7235" w:rsidRPr="00BB7235">
        <w:tc>
          <w:tcPr>
            <w:tcW w:w="581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394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8" w:history="1">
              <w:r w:rsidRPr="00BB7235">
                <w:rPr>
                  <w:rFonts w:ascii="Times New Roman" w:hAnsi="Times New Roman" w:cs="Times New Roman"/>
                </w:rPr>
                <w:t>статьей 15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9" w:history="1">
              <w:r w:rsidRPr="00BB7235">
                <w:rPr>
                  <w:rFonts w:ascii="Times New Roman" w:hAnsi="Times New Roman" w:cs="Times New Roman"/>
                </w:rPr>
                <w:t>статьей 16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81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394" w:type="dxa"/>
            <w:vAlign w:val="bottom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</w:t>
            </w:r>
            <w:r w:rsidR="00716F29">
              <w:rPr>
                <w:rFonts w:ascii="Times New Roman" w:hAnsi="Times New Roman" w:cs="Times New Roman"/>
              </w:rPr>
              <w:t>«</w:t>
            </w:r>
            <w:r w:rsidRPr="00BB7235">
              <w:rPr>
                <w:rFonts w:ascii="Times New Roman" w:hAnsi="Times New Roman" w:cs="Times New Roman"/>
              </w:rPr>
              <w:t>Интернет</w:t>
            </w:r>
            <w:r w:rsidR="00716F29">
              <w:rPr>
                <w:rFonts w:ascii="Times New Roman" w:hAnsi="Times New Roman" w:cs="Times New Roman"/>
              </w:rPr>
              <w:t>»</w:t>
            </w:r>
            <w:r w:rsidRPr="00BB7235">
              <w:rPr>
                <w:rFonts w:ascii="Times New Roman" w:hAnsi="Times New Roman" w:cs="Times New Roman"/>
              </w:rPr>
              <w:t xml:space="preserve"> </w:t>
            </w:r>
            <w:hyperlink w:anchor="P154" w:history="1">
              <w:r w:rsidRPr="00BB7235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581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394" w:type="dxa"/>
            <w:vAlign w:val="center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Реквизиты решения, принятого в </w:t>
            </w:r>
            <w:r w:rsidRPr="00BB7235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hyperlink r:id="rId10" w:history="1">
              <w:r w:rsidRPr="00BB7235">
                <w:rPr>
                  <w:rFonts w:ascii="Times New Roman" w:hAnsi="Times New Roman" w:cs="Times New Roman"/>
                </w:rPr>
                <w:t>частью 14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или </w:t>
            </w:r>
            <w:hyperlink r:id="rId11" w:history="1">
              <w:r w:rsidRPr="00BB7235">
                <w:rPr>
                  <w:rFonts w:ascii="Times New Roman" w:hAnsi="Times New Roman" w:cs="Times New Roman"/>
                </w:rPr>
                <w:t>частью 25 статьи 21</w:t>
              </w:r>
            </w:hyperlink>
            <w:r w:rsidRPr="00BB7235">
              <w:rPr>
                <w:rFonts w:ascii="Times New Roman" w:hAnsi="Times New Roman" w:cs="Times New Roman"/>
              </w:rPr>
              <w:t xml:space="preserve"> Закона о государственной кадастровой оценке </w:t>
            </w:r>
            <w:hyperlink w:anchor="P155" w:history="1">
              <w:r w:rsidRPr="00BB7235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5. Сведения об использованной информации и определении кадастровой стоимости объекта недвижимости:</w:t>
      </w:r>
    </w:p>
    <w:p w:rsidR="00BB7235" w:rsidRPr="00BB7235" w:rsidRDefault="00BB72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5.1. Сведения о </w:t>
      </w:r>
      <w:proofErr w:type="spellStart"/>
      <w:r w:rsidRPr="00BB7235">
        <w:rPr>
          <w:rFonts w:ascii="Times New Roman" w:hAnsi="Times New Roman" w:cs="Times New Roman"/>
        </w:rPr>
        <w:t>ценообразующих</w:t>
      </w:r>
      <w:proofErr w:type="spellEnd"/>
      <w:r w:rsidRPr="00BB7235">
        <w:rPr>
          <w:rFonts w:ascii="Times New Roman" w:hAnsi="Times New Roman" w:cs="Times New Roman"/>
        </w:rPr>
        <w:t xml:space="preserve">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B7235" w:rsidRPr="00BB7235">
        <w:tc>
          <w:tcPr>
            <w:tcW w:w="720" w:type="dxa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B7235" w:rsidRPr="00BB7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Размерность (для количественных факторов) </w:t>
            </w:r>
            <w:hyperlink w:anchor="P156" w:history="1">
              <w:r w:rsidRPr="00BB7235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Значение, описание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</w:tr>
      <w:tr w:rsidR="00BB7235" w:rsidRPr="00BB7235">
        <w:tc>
          <w:tcPr>
            <w:tcW w:w="720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5.2. Сведения о </w:t>
      </w:r>
      <w:proofErr w:type="spellStart"/>
      <w:r w:rsidRPr="00BB7235">
        <w:rPr>
          <w:rFonts w:ascii="Times New Roman" w:hAnsi="Times New Roman" w:cs="Times New Roman"/>
        </w:rPr>
        <w:t>ценообразующих</w:t>
      </w:r>
      <w:proofErr w:type="spellEnd"/>
      <w:r w:rsidRPr="00BB7235">
        <w:rPr>
          <w:rFonts w:ascii="Times New Roman" w:hAnsi="Times New Roman" w:cs="Times New Roman"/>
        </w:rPr>
        <w:t xml:space="preserve">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B7235" w:rsidRPr="00BB7235">
        <w:tc>
          <w:tcPr>
            <w:tcW w:w="720" w:type="dxa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B7235" w:rsidRPr="00BB7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Размерность (для количественных факторов) </w:t>
            </w:r>
            <w:hyperlink w:anchor="P156" w:history="1">
              <w:r w:rsidRPr="00BB7235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Значение, описание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</w:tr>
      <w:tr w:rsidR="00BB7235" w:rsidRPr="00BB7235">
        <w:tc>
          <w:tcPr>
            <w:tcW w:w="720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5.3. Сведения о </w:t>
      </w:r>
      <w:proofErr w:type="spellStart"/>
      <w:r w:rsidRPr="00BB7235">
        <w:rPr>
          <w:rFonts w:ascii="Times New Roman" w:hAnsi="Times New Roman" w:cs="Times New Roman"/>
        </w:rPr>
        <w:t>ценообразующих</w:t>
      </w:r>
      <w:proofErr w:type="spellEnd"/>
      <w:r w:rsidRPr="00BB7235">
        <w:rPr>
          <w:rFonts w:ascii="Times New Roman" w:hAnsi="Times New Roman" w:cs="Times New Roman"/>
        </w:rPr>
        <w:t xml:space="preserve">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BB7235" w:rsidRPr="00BB7235">
        <w:tc>
          <w:tcPr>
            <w:tcW w:w="720" w:type="dxa"/>
          </w:tcPr>
          <w:p w:rsidR="00BB7235" w:rsidRPr="00BB7235" w:rsidRDefault="00083F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B7235" w:rsidRPr="00BB7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Размерность (для количественных факторов) </w:t>
            </w:r>
            <w:hyperlink w:anchor="P156" w:history="1">
              <w:r w:rsidRPr="00BB7235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 xml:space="preserve">Значение, описание </w:t>
            </w:r>
            <w:proofErr w:type="spellStart"/>
            <w:r w:rsidRPr="00BB7235">
              <w:rPr>
                <w:rFonts w:ascii="Times New Roman" w:hAnsi="Times New Roman" w:cs="Times New Roman"/>
              </w:rPr>
              <w:t>ценообразующего</w:t>
            </w:r>
            <w:proofErr w:type="spellEnd"/>
            <w:r w:rsidRPr="00BB7235">
              <w:rPr>
                <w:rFonts w:ascii="Times New Roman" w:hAnsi="Times New Roman" w:cs="Times New Roman"/>
              </w:rPr>
              <w:t xml:space="preserve"> фактора</w:t>
            </w:r>
          </w:p>
        </w:tc>
      </w:tr>
      <w:tr w:rsidR="00BB7235" w:rsidRPr="00BB7235">
        <w:tc>
          <w:tcPr>
            <w:tcW w:w="720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 xml:space="preserve">5.4. Сведения об определении кадастровой стоимости объекта недвижимости </w:t>
      </w:r>
      <w:hyperlink w:anchor="P157" w:history="1">
        <w:r w:rsidRPr="00BB7235">
          <w:rPr>
            <w:rFonts w:ascii="Times New Roman" w:hAnsi="Times New Roman" w:cs="Times New Roman"/>
          </w:rPr>
          <w:t>&lt;7&gt;</w:t>
        </w:r>
      </w:hyperlink>
      <w:r w:rsidRPr="00BB7235">
        <w:rPr>
          <w:rFonts w:ascii="Times New Roman" w:hAnsi="Times New Roman" w:cs="Times New Roman"/>
        </w:rPr>
        <w:t>:</w:t>
      </w:r>
    </w:p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BB7235" w:rsidRPr="00BB7235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361"/>
        <w:gridCol w:w="340"/>
        <w:gridCol w:w="3422"/>
      </w:tblGrid>
      <w:tr w:rsidR="00BB7235" w:rsidRPr="00BB7235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7235" w:rsidRPr="00BB7235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BB7235" w:rsidRPr="00BB7235" w:rsidRDefault="00BB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7235">
              <w:rPr>
                <w:rFonts w:ascii="Times New Roman" w:hAnsi="Times New Roman" w:cs="Times New Roman"/>
              </w:rP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BB7235" w:rsidRPr="00BB7235" w:rsidRDefault="00BB7235">
      <w:pPr>
        <w:pStyle w:val="ConsPlusNormal"/>
        <w:jc w:val="both"/>
        <w:rPr>
          <w:rFonts w:ascii="Times New Roman" w:hAnsi="Times New Roman" w:cs="Times New Roman"/>
        </w:rPr>
      </w:pPr>
    </w:p>
    <w:p w:rsidR="00BB7235" w:rsidRPr="00BB7235" w:rsidRDefault="00BB72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--------------------------------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1"/>
      <w:bookmarkEnd w:id="1"/>
      <w:r w:rsidRPr="00BB7235">
        <w:rPr>
          <w:rFonts w:ascii="Times New Roman" w:hAnsi="Times New Roman" w:cs="Times New Roman"/>
        </w:rPr>
        <w:lastRenderedPageBreak/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2"/>
      <w:bookmarkEnd w:id="2"/>
      <w:r w:rsidRPr="00BB7235">
        <w:rPr>
          <w:rFonts w:ascii="Times New Roman" w:hAnsi="Times New Roman" w:cs="Times New Roman"/>
        </w:rP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B7235">
        <w:rPr>
          <w:rFonts w:ascii="Times New Roman" w:hAnsi="Times New Roman" w:cs="Times New Roman"/>
        </w:rPr>
        <w:t xml:space="preserve">&lt;3&gt; Напротив одного из соответствующих вариантов в специально отведенной графе проставляется знак </w:t>
      </w:r>
      <w:r w:rsidR="00716F29">
        <w:rPr>
          <w:rFonts w:ascii="Times New Roman" w:hAnsi="Times New Roman" w:cs="Times New Roman"/>
        </w:rPr>
        <w:t>«</w:t>
      </w:r>
      <w:r w:rsidRPr="00BB7235">
        <w:rPr>
          <w:rFonts w:ascii="Times New Roman" w:hAnsi="Times New Roman" w:cs="Times New Roman"/>
        </w:rPr>
        <w:t>V</w:t>
      </w:r>
      <w:r w:rsidR="00716F29">
        <w:rPr>
          <w:rFonts w:ascii="Times New Roman" w:hAnsi="Times New Roman" w:cs="Times New Roman"/>
        </w:rPr>
        <w:t>»</w:t>
      </w:r>
      <w:r w:rsidRPr="00BB7235">
        <w:rPr>
          <w:rFonts w:ascii="Times New Roman" w:hAnsi="Times New Roman" w:cs="Times New Roman"/>
        </w:rPr>
        <w:t>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54"/>
      <w:bookmarkEnd w:id="4"/>
      <w:r w:rsidRPr="00BB7235">
        <w:rPr>
          <w:rFonts w:ascii="Times New Roman" w:hAnsi="Times New Roman" w:cs="Times New Roman"/>
        </w:rPr>
        <w:t xml:space="preserve"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</w:t>
      </w:r>
      <w:r w:rsidR="00716F29">
        <w:rPr>
          <w:rFonts w:ascii="Times New Roman" w:hAnsi="Times New Roman" w:cs="Times New Roman"/>
        </w:rPr>
        <w:t>«</w:t>
      </w:r>
      <w:r w:rsidRPr="00BB7235">
        <w:rPr>
          <w:rFonts w:ascii="Times New Roman" w:hAnsi="Times New Roman" w:cs="Times New Roman"/>
        </w:rPr>
        <w:t>Интернет</w:t>
      </w:r>
      <w:r w:rsidR="00716F29">
        <w:rPr>
          <w:rFonts w:ascii="Times New Roman" w:hAnsi="Times New Roman" w:cs="Times New Roman"/>
        </w:rPr>
        <w:t>»</w:t>
      </w:r>
      <w:r w:rsidRPr="00BB7235">
        <w:rPr>
          <w:rFonts w:ascii="Times New Roman" w:hAnsi="Times New Roman" w:cs="Times New Roman"/>
        </w:rPr>
        <w:t xml:space="preserve"> указывается в случае его размещения на таком сайте.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5"/>
      <w:bookmarkEnd w:id="5"/>
      <w:r w:rsidRPr="00BB7235">
        <w:rPr>
          <w:rFonts w:ascii="Times New Roman" w:hAnsi="Times New Roman" w:cs="Times New Roman"/>
        </w:rPr>
        <w:t xml:space="preserve">&lt;5&gt; Ставится прочерк, если основанием определения кадастровой стоимости не является исправление ошибок, допущенных при определении кадастровой стоимости, в соответствии со </w:t>
      </w:r>
      <w:hyperlink r:id="rId12" w:history="1">
        <w:r w:rsidRPr="00BB7235">
          <w:rPr>
            <w:rFonts w:ascii="Times New Roman" w:hAnsi="Times New Roman" w:cs="Times New Roman"/>
          </w:rPr>
          <w:t>статьей 21</w:t>
        </w:r>
      </w:hyperlink>
      <w:r w:rsidRPr="00BB7235">
        <w:rPr>
          <w:rFonts w:ascii="Times New Roman" w:hAnsi="Times New Roman" w:cs="Times New Roman"/>
        </w:rPr>
        <w:t xml:space="preserve"> Закона о государственной кадастровой оценке.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6"/>
      <w:bookmarkEnd w:id="6"/>
      <w:r w:rsidRPr="00BB7235">
        <w:rPr>
          <w:rFonts w:ascii="Times New Roman" w:hAnsi="Times New Roman" w:cs="Times New Roman"/>
        </w:rPr>
        <w:t xml:space="preserve">&lt;6&gt; Ставится прочерк, если </w:t>
      </w:r>
      <w:proofErr w:type="spellStart"/>
      <w:r w:rsidRPr="00BB7235">
        <w:rPr>
          <w:rFonts w:ascii="Times New Roman" w:hAnsi="Times New Roman" w:cs="Times New Roman"/>
        </w:rPr>
        <w:t>ценообразующий</w:t>
      </w:r>
      <w:proofErr w:type="spellEnd"/>
      <w:r w:rsidRPr="00BB7235">
        <w:rPr>
          <w:rFonts w:ascii="Times New Roman" w:hAnsi="Times New Roman" w:cs="Times New Roman"/>
        </w:rPr>
        <w:t xml:space="preserve"> фактор не является количественным.</w:t>
      </w:r>
    </w:p>
    <w:p w:rsidR="00BB7235" w:rsidRPr="00BB7235" w:rsidRDefault="00BB72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7235">
        <w:rPr>
          <w:rFonts w:ascii="Times New Roman" w:hAnsi="Times New Roman" w:cs="Times New Roman"/>
        </w:rP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BB7235" w:rsidRPr="00BB7235" w:rsidRDefault="00BB7235">
      <w:pPr>
        <w:pStyle w:val="ConsPlusNormal"/>
        <w:rPr>
          <w:rFonts w:ascii="Times New Roman" w:hAnsi="Times New Roman" w:cs="Times New Roman"/>
        </w:rPr>
      </w:pPr>
      <w:bookmarkStart w:id="7" w:name="P157"/>
      <w:bookmarkEnd w:id="7"/>
      <w:r w:rsidRPr="00BB7235">
        <w:rPr>
          <w:rFonts w:ascii="Times New Roman" w:hAnsi="Times New Roman" w:cs="Times New Roman"/>
        </w:rPr>
        <w:br/>
      </w:r>
    </w:p>
    <w:p w:rsidR="00BA3335" w:rsidRPr="00BB7235" w:rsidRDefault="00083FF9">
      <w:pPr>
        <w:rPr>
          <w:rFonts w:ascii="Times New Roman" w:hAnsi="Times New Roman" w:cs="Times New Roman"/>
        </w:rPr>
      </w:pPr>
    </w:p>
    <w:sectPr w:rsidR="00BA3335" w:rsidRPr="00BB7235" w:rsidSect="004B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35"/>
    <w:rsid w:val="00083FF9"/>
    <w:rsid w:val="00716F29"/>
    <w:rsid w:val="008D7A8B"/>
    <w:rsid w:val="00BB7235"/>
    <w:rsid w:val="00F2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BDA4141"/>
  <w15:chartTrackingRefBased/>
  <w15:docId w15:val="{5B659B3F-8C31-4A6C-AF12-0AEF9920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350469666416BB87B31D9D5CEE72D35A7C42DD46FC80D47FFA16A34F3561555F1092D722811C3418E9D10F755825C0BC55840B5A51DC7GEG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350469666416BB87B31D9D5CEE72D35A7C42DD46FC80D47FFA16A34F3561555F1092D722811CE418E9D10F755825C0BC55840B5A51DC7GEG2L" TargetMode="External"/><Relationship Id="rId12" Type="http://schemas.openxmlformats.org/officeDocument/2006/relationships/hyperlink" Target="consultantplus://offline/ref=60A350469666416BB87B31D9D5CEE72D35A7C42DD46FC80D47FFA16A34F3561555F1092D722811CE418E9D10F755825C0BC55840B5A51DC7GEG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350469666416BB87B31D9D5CEE72D35A7C42DD46FC80D47FFA16A34F3561555F1092A7B23449603D0C440B21E8F5C14D95843GAGAL" TargetMode="External"/><Relationship Id="rId11" Type="http://schemas.openxmlformats.org/officeDocument/2006/relationships/hyperlink" Target="consultantplus://offline/ref=60A350469666416BB87B31D9D5CEE72D35A7C524D66DC80D47FFA16A34F3561555F1092E73281B9316C19C4CB201915D0BC55A41A9GAG6L" TargetMode="External"/><Relationship Id="rId5" Type="http://schemas.openxmlformats.org/officeDocument/2006/relationships/hyperlink" Target="consultantplus://offline/ref=60A350469666416BB87B31D9D5CEE72D35A7C42DD46FC80D47FFA16A34F3561555F1092A7723449603D0C440B21E8F5C14D95843GAGAL" TargetMode="External"/><Relationship Id="rId10" Type="http://schemas.openxmlformats.org/officeDocument/2006/relationships/hyperlink" Target="consultantplus://offline/ref=60A350469666416BB87B31D9D5CEE72D35A7C42DD46FC80D47FFA16A34F3561555F1092D722812C5478E9D10F755825C0BC55840B5A51DC7GEG2L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60A350469666416BB87B31D9D5CEE72D35A7C42DD46FC80D47FFA16A34F3561555F1092A7623449603D0C440B21E8F5C14D95843GAG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Инна</dc:creator>
  <cp:keywords/>
  <dc:description/>
  <cp:lastModifiedBy>Андреева Инна</cp:lastModifiedBy>
  <cp:revision>3</cp:revision>
  <dcterms:created xsi:type="dcterms:W3CDTF">2021-01-11T11:06:00Z</dcterms:created>
  <dcterms:modified xsi:type="dcterms:W3CDTF">2021-01-11T11:16:00Z</dcterms:modified>
</cp:coreProperties>
</file>